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6F3E5" w14:textId="77777777" w:rsidR="000A4C6A" w:rsidRDefault="000A4C6A" w:rsidP="000A4C6A">
      <w:pPr>
        <w:rPr>
          <w:rFonts w:ascii="ＭＳ 明朝" w:eastAsia="PMingLiU" w:hAnsi="Century"/>
          <w:lang w:eastAsia="zh-TW"/>
        </w:rPr>
      </w:pPr>
      <w:r>
        <w:rPr>
          <w:rFonts w:cs="ＭＳ 明朝" w:hint="eastAsia"/>
          <w:lang w:eastAsia="zh-TW"/>
        </w:rPr>
        <w:t xml:space="preserve">　</w:t>
      </w:r>
      <w:r>
        <w:rPr>
          <w:rFonts w:ascii="ＭＳ 明朝" w:eastAsia="ＭＳ Ｐゴシック" w:hAnsi="Century" w:cs="ＭＳ Ｐゴシック" w:hint="eastAsia"/>
          <w:sz w:val="30"/>
          <w:szCs w:val="30"/>
          <w:lang w:eastAsia="zh-TW"/>
        </w:rPr>
        <w:t>廿日市市大野第一区規約</w:t>
      </w:r>
    </w:p>
    <w:p w14:paraId="310741ED" w14:textId="77777777" w:rsidR="000A4C6A" w:rsidRDefault="000A4C6A" w:rsidP="000A4C6A">
      <w:pPr>
        <w:rPr>
          <w:rFonts w:ascii="ＭＳ 明朝" w:hAnsi="Century"/>
          <w:lang w:eastAsia="zh-TW"/>
        </w:rPr>
      </w:pPr>
    </w:p>
    <w:p w14:paraId="7E79019A" w14:textId="77777777" w:rsidR="000A4C6A" w:rsidRDefault="000A4C6A" w:rsidP="000A4C6A">
      <w:pPr>
        <w:rPr>
          <w:rFonts w:ascii="ＭＳ 明朝" w:eastAsia="ＭＳ Ｐゴシック" w:hAnsi="ＭＳ 明朝"/>
        </w:rPr>
      </w:pPr>
      <w:r>
        <w:rPr>
          <w:rFonts w:ascii="ＭＳ 明朝" w:eastAsia="ＭＳ Ｐゴシック" w:hAnsi="ＭＳ 明朝" w:cs="ＭＳ Ｐゴシック" w:hint="eastAsia"/>
        </w:rPr>
        <w:t>第</w:t>
      </w:r>
      <w:r>
        <w:rPr>
          <w:rFonts w:ascii="ＭＳ 明朝" w:eastAsia="ＭＳ Ｐゴシック" w:hAnsi="ＭＳ 明朝" w:cs="ＭＳ 明朝" w:hint="eastAsia"/>
        </w:rPr>
        <w:t>1</w:t>
      </w:r>
      <w:r>
        <w:rPr>
          <w:rFonts w:ascii="ＭＳ 明朝" w:eastAsia="ＭＳ Ｐゴシック" w:hAnsi="ＭＳ 明朝" w:cs="ＭＳ Ｐゴシック" w:hint="eastAsia"/>
        </w:rPr>
        <w:t>章　総則</w:t>
      </w:r>
    </w:p>
    <w:p w14:paraId="033F6F5A" w14:textId="77777777" w:rsidR="000A4C6A" w:rsidRDefault="000A4C6A" w:rsidP="000A4C6A"/>
    <w:p w14:paraId="339F93A8" w14:textId="77777777" w:rsidR="000A4C6A" w:rsidRDefault="000A4C6A" w:rsidP="000A4C6A">
      <w:pPr>
        <w:rPr>
          <w:rFonts w:ascii="ＭＳ 明朝" w:hAnsi="Century"/>
        </w:rPr>
      </w:pPr>
      <w:r>
        <w:rPr>
          <w:rFonts w:cs="ＭＳ 明朝" w:hint="eastAsia"/>
        </w:rPr>
        <w:t>（目的）</w:t>
      </w:r>
    </w:p>
    <w:p w14:paraId="0BF06436" w14:textId="77777777" w:rsidR="000A4C6A" w:rsidRDefault="000A4C6A" w:rsidP="000A4C6A">
      <w:pPr>
        <w:ind w:left="420" w:hangingChars="200" w:hanging="420"/>
        <w:rPr>
          <w:rFonts w:ascii="ＭＳ 明朝" w:hAnsi="Century"/>
        </w:rPr>
      </w:pPr>
      <w:r>
        <w:rPr>
          <w:rFonts w:cs="ＭＳ 明朝" w:hint="eastAsia"/>
        </w:rPr>
        <w:t>第１条　この規約は、廿日市市大野第一区（以下本会）が行政と協力して、以下に掲げる諸活動の推進を通して、区民の福祉・健康・防犯・災害防止対策等の改善と向上を図るための自治活動を、民主的かつ円滑に推進することを目的として定める。</w:t>
      </w:r>
    </w:p>
    <w:p w14:paraId="20411D5F" w14:textId="77777777" w:rsidR="000A4C6A" w:rsidRDefault="000A4C6A" w:rsidP="000A4C6A">
      <w:pPr>
        <w:rPr>
          <w:rFonts w:ascii="ＭＳ 明朝" w:hAnsi="Century"/>
        </w:rPr>
      </w:pPr>
      <w:r>
        <w:rPr>
          <w:rFonts w:cs="ＭＳ 明朝" w:hint="eastAsia"/>
        </w:rPr>
        <w:t xml:space="preserve">　１）住民相互のコミニィケーション向上に関する活動</w:t>
      </w:r>
    </w:p>
    <w:p w14:paraId="7D10905D" w14:textId="77777777" w:rsidR="000A4C6A" w:rsidRDefault="000A4C6A" w:rsidP="000A4C6A">
      <w:pPr>
        <w:rPr>
          <w:rFonts w:ascii="ＭＳ 明朝" w:hAnsi="Century"/>
        </w:rPr>
      </w:pPr>
      <w:r>
        <w:rPr>
          <w:rFonts w:cs="ＭＳ 明朝" w:hint="eastAsia"/>
        </w:rPr>
        <w:t xml:space="preserve">　２）環境整備に関する活動</w:t>
      </w:r>
    </w:p>
    <w:p w14:paraId="7F7F2B3B" w14:textId="77777777" w:rsidR="000A4C6A" w:rsidRDefault="000A4C6A" w:rsidP="000A4C6A">
      <w:pPr>
        <w:rPr>
          <w:rFonts w:ascii="ＭＳ 明朝" w:hAnsi="Century"/>
        </w:rPr>
      </w:pPr>
      <w:r>
        <w:rPr>
          <w:rFonts w:cs="ＭＳ 明朝" w:hint="eastAsia"/>
        </w:rPr>
        <w:t xml:space="preserve">　３）福祉に関する活動</w:t>
      </w:r>
    </w:p>
    <w:p w14:paraId="4CAA628E" w14:textId="77777777" w:rsidR="000A4C6A" w:rsidRDefault="000A4C6A" w:rsidP="000A4C6A">
      <w:pPr>
        <w:rPr>
          <w:rFonts w:ascii="ＭＳ 明朝" w:hAnsi="Century"/>
        </w:rPr>
      </w:pPr>
      <w:r>
        <w:rPr>
          <w:rFonts w:cs="ＭＳ 明朝" w:hint="eastAsia"/>
        </w:rPr>
        <w:t xml:space="preserve">　４）健康増進に関する活動</w:t>
      </w:r>
    </w:p>
    <w:p w14:paraId="3F93BF9F" w14:textId="77777777" w:rsidR="000A4C6A" w:rsidRDefault="000A4C6A" w:rsidP="000A4C6A">
      <w:pPr>
        <w:rPr>
          <w:rFonts w:ascii="ＭＳ 明朝" w:hAnsi="Century"/>
        </w:rPr>
      </w:pPr>
      <w:r>
        <w:rPr>
          <w:rFonts w:cs="ＭＳ 明朝" w:hint="eastAsia"/>
        </w:rPr>
        <w:t xml:space="preserve">　５）防犯・青少年健全育成に関する活動</w:t>
      </w:r>
    </w:p>
    <w:p w14:paraId="222B0F08" w14:textId="77777777" w:rsidR="000A4C6A" w:rsidRDefault="000A4C6A" w:rsidP="000A4C6A">
      <w:pPr>
        <w:rPr>
          <w:rFonts w:ascii="ＭＳ 明朝" w:hAnsi="Century"/>
        </w:rPr>
      </w:pPr>
      <w:r>
        <w:rPr>
          <w:rFonts w:cs="ＭＳ 明朝" w:hint="eastAsia"/>
        </w:rPr>
        <w:t xml:space="preserve">　６）防災力向上に関する活動</w:t>
      </w:r>
    </w:p>
    <w:p w14:paraId="68EC5855" w14:textId="77777777" w:rsidR="000A4C6A" w:rsidRDefault="000A4C6A" w:rsidP="000A4C6A">
      <w:pPr>
        <w:rPr>
          <w:rFonts w:ascii="ＭＳ 明朝" w:hAnsi="Century"/>
        </w:rPr>
      </w:pPr>
      <w:r>
        <w:rPr>
          <w:rFonts w:cs="ＭＳ 明朝" w:hint="eastAsia"/>
        </w:rPr>
        <w:t xml:space="preserve">　７）集会施設の維持管理の活動</w:t>
      </w:r>
    </w:p>
    <w:p w14:paraId="4E059815" w14:textId="77777777" w:rsidR="000A4C6A" w:rsidRDefault="000A4C6A" w:rsidP="000A4C6A">
      <w:pPr>
        <w:rPr>
          <w:rFonts w:ascii="ＭＳ 明朝" w:hAnsi="Century"/>
        </w:rPr>
      </w:pPr>
      <w:r>
        <w:rPr>
          <w:rFonts w:cs="ＭＳ 明朝" w:hint="eastAsia"/>
        </w:rPr>
        <w:t xml:space="preserve">　８）その他、廿日市市大野第一区自治活動に必要な活動</w:t>
      </w:r>
    </w:p>
    <w:p w14:paraId="47A84A5A" w14:textId="77777777" w:rsidR="000A4C6A" w:rsidRDefault="000A4C6A" w:rsidP="000A4C6A">
      <w:r>
        <w:rPr>
          <w:rFonts w:cs="ＭＳ 明朝" w:hint="eastAsia"/>
        </w:rPr>
        <w:t xml:space="preserve">　</w:t>
      </w:r>
    </w:p>
    <w:p w14:paraId="1E3927AE" w14:textId="77777777" w:rsidR="000A4C6A" w:rsidRDefault="000A4C6A" w:rsidP="000A4C6A">
      <w:pPr>
        <w:rPr>
          <w:rFonts w:ascii="ＭＳ 明朝" w:hAnsi="Century"/>
        </w:rPr>
      </w:pPr>
      <w:r>
        <w:rPr>
          <w:rFonts w:cs="ＭＳ 明朝" w:hint="eastAsia"/>
        </w:rPr>
        <w:t>（名称）</w:t>
      </w:r>
    </w:p>
    <w:p w14:paraId="11B3EE8B" w14:textId="77777777" w:rsidR="000A4C6A" w:rsidRDefault="000A4C6A" w:rsidP="000A4C6A">
      <w:pPr>
        <w:rPr>
          <w:rFonts w:ascii="ＭＳ 明朝" w:hAnsi="Century"/>
        </w:rPr>
      </w:pPr>
      <w:r>
        <w:rPr>
          <w:rFonts w:cs="ＭＳ 明朝" w:hint="eastAsia"/>
        </w:rPr>
        <w:t>第２条　本会は廿日市市大野第一区と称する。</w:t>
      </w:r>
    </w:p>
    <w:p w14:paraId="3ED3040B" w14:textId="77777777" w:rsidR="000A4C6A" w:rsidRDefault="000A4C6A" w:rsidP="000A4C6A"/>
    <w:p w14:paraId="404EE0A7" w14:textId="77777777" w:rsidR="000A4C6A" w:rsidRDefault="000A4C6A" w:rsidP="000A4C6A">
      <w:r>
        <w:rPr>
          <w:rFonts w:cs="ＭＳ 明朝" w:hint="eastAsia"/>
        </w:rPr>
        <w:t>（区域）</w:t>
      </w:r>
    </w:p>
    <w:p w14:paraId="2D0D4B86" w14:textId="77777777" w:rsidR="000A4C6A" w:rsidRDefault="000A4C6A" w:rsidP="000A4C6A">
      <w:pPr>
        <w:numPr>
          <w:ilvl w:val="0"/>
          <w:numId w:val="1"/>
        </w:numPr>
      </w:pPr>
      <w:r>
        <w:rPr>
          <w:rFonts w:cs="ＭＳ 明朝" w:hint="eastAsia"/>
        </w:rPr>
        <w:t>本会の区域（以下本区）は、宮島口１・２・３・４丁目　宮島口上１・２丁目　宮島口東１・２・３丁目　福面１・２・３丁目　大野５６・５８・５９番地とする。</w:t>
      </w:r>
    </w:p>
    <w:p w14:paraId="721719E3" w14:textId="77777777" w:rsidR="000A4C6A" w:rsidRDefault="000A4C6A" w:rsidP="000A4C6A">
      <w:pPr>
        <w:ind w:leftChars="200" w:left="630" w:hangingChars="100" w:hanging="210"/>
        <w:rPr>
          <w:rFonts w:ascii="ＭＳ 明朝"/>
        </w:rPr>
      </w:pPr>
      <w:r>
        <w:rPr>
          <w:rFonts w:ascii="ＭＳ 明朝" w:hAnsi="ＭＳ 明朝" w:cs="ＭＳ 明朝" w:hint="eastAsia"/>
        </w:rPr>
        <w:t>２，自治活動を円滑に推進するために、本区域を４地域に分け、更に４地域を10地区に分け、それぞれに地区に複数の組を組織する。</w:t>
      </w:r>
    </w:p>
    <w:p w14:paraId="7B48FADE" w14:textId="77777777" w:rsidR="000A4C6A" w:rsidRDefault="000A4C6A" w:rsidP="000A4C6A">
      <w:pPr>
        <w:ind w:leftChars="200" w:left="420" w:firstLineChars="100" w:firstLine="210"/>
        <w:rPr>
          <w:rFonts w:ascii="ＭＳ 明朝"/>
        </w:rPr>
      </w:pPr>
      <w:r>
        <w:rPr>
          <w:rFonts w:ascii="ＭＳ 明朝" w:hAnsi="ＭＳ 明朝" w:cs="ＭＳ 明朝" w:hint="eastAsia"/>
        </w:rPr>
        <w:t>１）宮島口地域</w:t>
      </w:r>
    </w:p>
    <w:p w14:paraId="39CD1BF2" w14:textId="77777777" w:rsidR="000A4C6A" w:rsidRDefault="000A4C6A" w:rsidP="000A4C6A">
      <w:pPr>
        <w:ind w:left="420"/>
        <w:rPr>
          <w:rFonts w:ascii="ＭＳ 明朝"/>
        </w:rPr>
      </w:pPr>
      <w:r>
        <w:rPr>
          <w:rFonts w:ascii="ＭＳ 明朝" w:hAnsi="ＭＳ 明朝" w:cs="ＭＳ 明朝" w:hint="eastAsia"/>
        </w:rPr>
        <w:t xml:space="preserve">　ア　宮島口１・４丁目地区</w:t>
      </w:r>
    </w:p>
    <w:p w14:paraId="0CB5F227" w14:textId="77777777" w:rsidR="000A4C6A" w:rsidRDefault="000A4C6A" w:rsidP="000A4C6A">
      <w:pPr>
        <w:ind w:left="420"/>
        <w:rPr>
          <w:rFonts w:ascii="ＭＳ 明朝"/>
        </w:rPr>
      </w:pPr>
      <w:r>
        <w:rPr>
          <w:rFonts w:ascii="ＭＳ 明朝" w:hAnsi="ＭＳ 明朝" w:cs="ＭＳ 明朝" w:hint="eastAsia"/>
        </w:rPr>
        <w:t xml:space="preserve">　イ　宮島口２・３丁目地区</w:t>
      </w:r>
    </w:p>
    <w:p w14:paraId="3B177079" w14:textId="77777777" w:rsidR="000A4C6A" w:rsidRDefault="000A4C6A" w:rsidP="000A4C6A">
      <w:pPr>
        <w:numPr>
          <w:ilvl w:val="0"/>
          <w:numId w:val="2"/>
        </w:numPr>
        <w:rPr>
          <w:rFonts w:ascii="ＭＳ 明朝"/>
        </w:rPr>
      </w:pPr>
      <w:r>
        <w:rPr>
          <w:rFonts w:ascii="ＭＳ 明朝" w:hAnsi="ＭＳ 明朝" w:cs="ＭＳ 明朝" w:hint="eastAsia"/>
        </w:rPr>
        <w:t>宮島口上地域</w:t>
      </w:r>
    </w:p>
    <w:p w14:paraId="0D42B58A" w14:textId="77777777" w:rsidR="000A4C6A" w:rsidRDefault="000A4C6A" w:rsidP="000A4C6A">
      <w:pPr>
        <w:ind w:left="420"/>
        <w:rPr>
          <w:rFonts w:ascii="ＭＳ 明朝"/>
        </w:rPr>
      </w:pPr>
      <w:r>
        <w:rPr>
          <w:rFonts w:ascii="ＭＳ 明朝" w:hAnsi="ＭＳ 明朝" w:cs="ＭＳ 明朝" w:hint="eastAsia"/>
        </w:rPr>
        <w:t xml:space="preserve">　ア　宮島口上１丁目地区</w:t>
      </w:r>
    </w:p>
    <w:p w14:paraId="533B31F8" w14:textId="77777777" w:rsidR="000A4C6A" w:rsidRDefault="000A4C6A" w:rsidP="000A4C6A">
      <w:pPr>
        <w:ind w:left="420"/>
        <w:rPr>
          <w:rFonts w:ascii="ＭＳ 明朝"/>
        </w:rPr>
      </w:pPr>
      <w:r>
        <w:rPr>
          <w:rFonts w:ascii="ＭＳ 明朝" w:hAnsi="ＭＳ 明朝" w:cs="ＭＳ 明朝" w:hint="eastAsia"/>
        </w:rPr>
        <w:t xml:space="preserve">　イ　宮島口上２丁目地区（一部の1丁目を含む）</w:t>
      </w:r>
    </w:p>
    <w:p w14:paraId="20F8D1D6" w14:textId="77777777" w:rsidR="000A4C6A" w:rsidRDefault="000A4C6A" w:rsidP="000A4C6A">
      <w:pPr>
        <w:ind w:leftChars="200" w:left="420" w:firstLineChars="100" w:firstLine="210"/>
        <w:rPr>
          <w:rFonts w:ascii="ＭＳ 明朝"/>
        </w:rPr>
      </w:pPr>
      <w:r>
        <w:rPr>
          <w:rFonts w:ascii="ＭＳ 明朝" w:hAnsi="ＭＳ 明朝" w:cs="ＭＳ 明朝" w:hint="eastAsia"/>
        </w:rPr>
        <w:t>３）宮島口東地域</w:t>
      </w:r>
    </w:p>
    <w:p w14:paraId="0496B0F3" w14:textId="77777777" w:rsidR="000A4C6A" w:rsidRDefault="000A4C6A" w:rsidP="000A4C6A">
      <w:pPr>
        <w:ind w:left="420"/>
        <w:rPr>
          <w:rFonts w:ascii="ＭＳ 明朝"/>
        </w:rPr>
      </w:pPr>
      <w:r>
        <w:rPr>
          <w:rFonts w:ascii="ＭＳ 明朝" w:hAnsi="ＭＳ 明朝" w:cs="ＭＳ 明朝" w:hint="eastAsia"/>
        </w:rPr>
        <w:t xml:space="preserve">　ア　宮島口東１丁目地区</w:t>
      </w:r>
    </w:p>
    <w:p w14:paraId="240F0237" w14:textId="77777777" w:rsidR="000A4C6A" w:rsidRDefault="000A4C6A" w:rsidP="000A4C6A">
      <w:pPr>
        <w:ind w:firstLineChars="200" w:firstLine="420"/>
        <w:rPr>
          <w:rFonts w:ascii="ＭＳ 明朝"/>
        </w:rPr>
      </w:pPr>
      <w:r>
        <w:rPr>
          <w:rFonts w:ascii="ＭＳ 明朝" w:hAnsi="ＭＳ 明朝" w:cs="ＭＳ 明朝" w:hint="eastAsia"/>
        </w:rPr>
        <w:t xml:space="preserve">　イ　宮島口東２丁目地区</w:t>
      </w:r>
    </w:p>
    <w:p w14:paraId="6ED4CAB3" w14:textId="77777777" w:rsidR="000A4C6A" w:rsidRDefault="000A4C6A" w:rsidP="000A4C6A">
      <w:pPr>
        <w:ind w:left="420"/>
        <w:rPr>
          <w:rFonts w:ascii="ＭＳ 明朝"/>
        </w:rPr>
      </w:pPr>
      <w:r>
        <w:rPr>
          <w:rFonts w:ascii="ＭＳ 明朝" w:hAnsi="ＭＳ 明朝" w:cs="ＭＳ 明朝" w:hint="eastAsia"/>
        </w:rPr>
        <w:t xml:space="preserve">　ウ　宮島口東３丁目地区</w:t>
      </w:r>
    </w:p>
    <w:p w14:paraId="7471233E" w14:textId="77777777" w:rsidR="000A4C6A" w:rsidRDefault="000A4C6A" w:rsidP="000A4C6A">
      <w:pPr>
        <w:ind w:firstLineChars="300" w:firstLine="630"/>
        <w:rPr>
          <w:rFonts w:ascii="ＭＳ 明朝"/>
        </w:rPr>
      </w:pPr>
      <w:r>
        <w:rPr>
          <w:rFonts w:ascii="ＭＳ 明朝" w:hAnsi="ＭＳ 明朝" w:cs="ＭＳ 明朝" w:hint="eastAsia"/>
        </w:rPr>
        <w:lastRenderedPageBreak/>
        <w:t>４）福面地区</w:t>
      </w:r>
    </w:p>
    <w:p w14:paraId="33620938" w14:textId="77777777" w:rsidR="000A4C6A" w:rsidRDefault="000A4C6A" w:rsidP="000A4C6A">
      <w:pPr>
        <w:ind w:firstLineChars="200" w:firstLine="420"/>
        <w:rPr>
          <w:rFonts w:ascii="ＭＳ 明朝"/>
        </w:rPr>
      </w:pPr>
      <w:r>
        <w:rPr>
          <w:rFonts w:ascii="ＭＳ 明朝" w:hAnsi="ＭＳ 明朝" w:cs="ＭＳ 明朝" w:hint="eastAsia"/>
        </w:rPr>
        <w:t xml:space="preserve">　ア　福面１丁目地区（一部の2丁目を含む）</w:t>
      </w:r>
    </w:p>
    <w:p w14:paraId="53088162" w14:textId="77777777" w:rsidR="000A4C6A" w:rsidRDefault="000A4C6A" w:rsidP="000A4C6A">
      <w:pPr>
        <w:ind w:firstLineChars="200" w:firstLine="420"/>
        <w:rPr>
          <w:rFonts w:ascii="ＭＳ 明朝"/>
        </w:rPr>
      </w:pPr>
      <w:r>
        <w:rPr>
          <w:rFonts w:ascii="ＭＳ 明朝" w:hAnsi="ＭＳ 明朝" w:cs="ＭＳ 明朝" w:hint="eastAsia"/>
        </w:rPr>
        <w:t xml:space="preserve">　イ　福面２丁目地区（</w:t>
      </w:r>
      <w:r>
        <w:rPr>
          <w:rFonts w:cs="ＭＳ 明朝" w:hint="eastAsia"/>
        </w:rPr>
        <w:t>大野５６・５８・５９番地を含む</w:t>
      </w:r>
      <w:r>
        <w:rPr>
          <w:rFonts w:ascii="ＭＳ 明朝" w:hAnsi="ＭＳ 明朝" w:cs="ＭＳ 明朝" w:hint="eastAsia"/>
        </w:rPr>
        <w:t xml:space="preserve">）　</w:t>
      </w:r>
    </w:p>
    <w:p w14:paraId="085876DB" w14:textId="77777777" w:rsidR="000A4C6A" w:rsidRDefault="000A4C6A" w:rsidP="000A4C6A">
      <w:pPr>
        <w:ind w:firstLineChars="300" w:firstLine="630"/>
        <w:rPr>
          <w:rFonts w:ascii="ＭＳ 明朝"/>
        </w:rPr>
      </w:pPr>
      <w:r>
        <w:rPr>
          <w:rFonts w:ascii="ＭＳ 明朝" w:hAnsi="ＭＳ 明朝" w:cs="ＭＳ 明朝" w:hint="eastAsia"/>
        </w:rPr>
        <w:t>ウ　福面３丁目地区</w:t>
      </w:r>
    </w:p>
    <w:p w14:paraId="44D45266" w14:textId="77777777" w:rsidR="000A4C6A" w:rsidRDefault="000A4C6A" w:rsidP="000A4C6A">
      <w:pPr>
        <w:ind w:firstLineChars="300" w:firstLine="630"/>
        <w:rPr>
          <w:rFonts w:ascii="ＭＳ 明朝"/>
        </w:rPr>
      </w:pPr>
    </w:p>
    <w:p w14:paraId="2069FEA7" w14:textId="77777777" w:rsidR="000A4C6A" w:rsidRDefault="000A4C6A" w:rsidP="000A4C6A">
      <w:pPr>
        <w:rPr>
          <w:rFonts w:ascii="ＭＳ ゴシック" w:eastAsia="ＭＳ ゴシック" w:hAnsi="ＭＳ ゴシック"/>
        </w:rPr>
      </w:pPr>
      <w:r>
        <w:rPr>
          <w:rFonts w:ascii="ＭＳ ゴシック" w:eastAsia="ＭＳ ゴシック" w:hAnsi="ＭＳ ゴシック" w:cs="ＭＳ ゴシック" w:hint="eastAsia"/>
        </w:rPr>
        <w:t>第２章　組織</w:t>
      </w:r>
    </w:p>
    <w:p w14:paraId="1D5B2037" w14:textId="77777777" w:rsidR="000A4C6A" w:rsidRDefault="000A4C6A" w:rsidP="000A4C6A">
      <w:pPr>
        <w:rPr>
          <w:rFonts w:ascii="ＭＳ 明朝"/>
        </w:rPr>
      </w:pPr>
      <w:r>
        <w:rPr>
          <w:rFonts w:ascii="ＭＳ 明朝" w:hAnsi="ＭＳ 明朝" w:cs="ＭＳ 明朝" w:hint="eastAsia"/>
        </w:rPr>
        <w:t xml:space="preserve">　</w:t>
      </w:r>
    </w:p>
    <w:p w14:paraId="4BEFA5C3" w14:textId="77777777" w:rsidR="000A4C6A" w:rsidRDefault="000A4C6A" w:rsidP="000A4C6A">
      <w:pPr>
        <w:rPr>
          <w:rFonts w:ascii="ＭＳ 明朝"/>
        </w:rPr>
      </w:pPr>
      <w:r>
        <w:rPr>
          <w:rFonts w:ascii="ＭＳ 明朝" w:hAnsi="ＭＳ 明朝" w:cs="ＭＳ 明朝" w:hint="eastAsia"/>
        </w:rPr>
        <w:t>（会員）</w:t>
      </w:r>
    </w:p>
    <w:p w14:paraId="43B70421" w14:textId="77777777" w:rsidR="000A4C6A" w:rsidRDefault="000A4C6A" w:rsidP="000A4C6A">
      <w:r>
        <w:rPr>
          <w:rFonts w:ascii="ＭＳ 明朝" w:hAnsi="ＭＳ 明朝" w:cs="ＭＳ 明朝" w:hint="eastAsia"/>
        </w:rPr>
        <w:t xml:space="preserve">第４条　</w:t>
      </w:r>
      <w:r>
        <w:rPr>
          <w:rFonts w:cs="ＭＳ 明朝" w:hint="eastAsia"/>
        </w:rPr>
        <w:t>本会の会員は、本区内に居住する住民の世帯の構成者をもって組織する。</w:t>
      </w:r>
    </w:p>
    <w:p w14:paraId="5F263B1B" w14:textId="77777777" w:rsidR="000A4C6A" w:rsidRDefault="000A4C6A" w:rsidP="000A4C6A">
      <w:pPr>
        <w:ind w:firstLineChars="200" w:firstLine="420"/>
        <w:rPr>
          <w:rFonts w:ascii="ＭＳ 明朝" w:hAnsi="Century"/>
        </w:rPr>
      </w:pPr>
      <w:r>
        <w:rPr>
          <w:rFonts w:cs="ＭＳ 明朝" w:hint="eastAsia"/>
        </w:rPr>
        <w:t>ただし世帯とは次の場合を指す。</w:t>
      </w:r>
    </w:p>
    <w:p w14:paraId="58B661D5" w14:textId="77777777" w:rsidR="000A4C6A" w:rsidRDefault="000A4C6A" w:rsidP="000A4C6A">
      <w:pPr>
        <w:rPr>
          <w:rFonts w:ascii="ＭＳ 明朝" w:hAnsi="Century"/>
        </w:rPr>
      </w:pPr>
      <w:r>
        <w:rPr>
          <w:rFonts w:cs="ＭＳ 明朝" w:hint="eastAsia"/>
        </w:rPr>
        <w:t xml:space="preserve">　２，本区内に居住して、独立の生計を営む世帯</w:t>
      </w:r>
    </w:p>
    <w:p w14:paraId="67D41F37" w14:textId="77777777" w:rsidR="000A4C6A" w:rsidRDefault="000A4C6A" w:rsidP="000A4C6A">
      <w:r>
        <w:rPr>
          <w:rFonts w:cs="ＭＳ 明朝" w:hint="eastAsia"/>
        </w:rPr>
        <w:t xml:space="preserve">　３，同一敷地内に居住し、生活をともにしている世帯</w:t>
      </w:r>
    </w:p>
    <w:p w14:paraId="4FBE5DF7" w14:textId="77777777" w:rsidR="000A4C6A" w:rsidRDefault="000A4C6A" w:rsidP="000A4C6A"/>
    <w:p w14:paraId="5527B687" w14:textId="77777777" w:rsidR="000A4C6A" w:rsidRDefault="000A4C6A" w:rsidP="000A4C6A"/>
    <w:p w14:paraId="6F924529" w14:textId="77777777" w:rsidR="000A4C6A" w:rsidRDefault="000A4C6A" w:rsidP="000A4C6A">
      <w:r>
        <w:rPr>
          <w:rFonts w:cs="ＭＳ 明朝" w:hint="eastAsia"/>
        </w:rPr>
        <w:t>（入会および退会）</w:t>
      </w:r>
    </w:p>
    <w:p w14:paraId="59743A37" w14:textId="77777777" w:rsidR="000A4C6A" w:rsidRDefault="000A4C6A" w:rsidP="000A4C6A">
      <w:pPr>
        <w:ind w:left="420" w:hangingChars="200" w:hanging="420"/>
        <w:rPr>
          <w:rFonts w:ascii="ＭＳ 明朝" w:hAnsi="Century"/>
        </w:rPr>
      </w:pPr>
      <w:r>
        <w:rPr>
          <w:rFonts w:cs="ＭＳ 明朝" w:hint="eastAsia"/>
        </w:rPr>
        <w:t>第５条　他の市町村または他区から本区に転居してきた者は、別途定める入会申込書を当該組長より副区長を経て区長に提出し、かつ本会の定める区費および防犯灯費を納入するもとする。</w:t>
      </w:r>
      <w:r>
        <w:rPr>
          <w:rFonts w:ascii="ＭＳ 明朝" w:hAnsi="Century" w:cs="ＭＳ 明朝" w:hint="eastAsia"/>
        </w:rPr>
        <w:t>ただし、</w:t>
      </w:r>
      <w:r>
        <w:rPr>
          <w:rFonts w:cs="ＭＳ 明朝" w:hint="eastAsia"/>
        </w:rPr>
        <w:t>年度中途で入会するときの区費および防犯灯費は、月割りとする。</w:t>
      </w:r>
    </w:p>
    <w:p w14:paraId="5AEA47CA" w14:textId="77777777" w:rsidR="000A4C6A" w:rsidRDefault="000A4C6A" w:rsidP="000A4C6A">
      <w:pPr>
        <w:ind w:left="420" w:hangingChars="200" w:hanging="420"/>
        <w:rPr>
          <w:rFonts w:ascii="ＭＳ 明朝" w:hAnsi="Century"/>
        </w:rPr>
      </w:pPr>
      <w:r>
        <w:rPr>
          <w:rFonts w:cs="ＭＳ 明朝" w:hint="eastAsia"/>
        </w:rPr>
        <w:t xml:space="preserve">　２，本会から転居またはその他の理由により退会するときは、別途定める退会届を当該組長より副区長を経て区長に提出するものとする。ただし、納入済みの区費および防犯灯費は返却しないものとする。</w:t>
      </w:r>
    </w:p>
    <w:p w14:paraId="68D0FB3A" w14:textId="77777777" w:rsidR="000A4C6A" w:rsidRDefault="000A4C6A" w:rsidP="000A4C6A">
      <w:pPr>
        <w:rPr>
          <w:rFonts w:ascii="ＭＳ 明朝"/>
        </w:rPr>
      </w:pPr>
    </w:p>
    <w:p w14:paraId="3442E106" w14:textId="77777777" w:rsidR="000A4C6A" w:rsidRDefault="000A4C6A" w:rsidP="000A4C6A">
      <w:pPr>
        <w:rPr>
          <w:rFonts w:ascii="ＭＳ 明朝"/>
        </w:rPr>
      </w:pPr>
      <w:r>
        <w:rPr>
          <w:rFonts w:ascii="ＭＳ 明朝" w:hAnsi="ＭＳ 明朝" w:cs="ＭＳ 明朝" w:hint="eastAsia"/>
        </w:rPr>
        <w:t>（事務所）</w:t>
      </w:r>
    </w:p>
    <w:p w14:paraId="04BF6DD0" w14:textId="77777777" w:rsidR="000A4C6A" w:rsidRDefault="000A4C6A" w:rsidP="000A4C6A">
      <w:pPr>
        <w:numPr>
          <w:ilvl w:val="0"/>
          <w:numId w:val="3"/>
        </w:numPr>
      </w:pPr>
      <w:r>
        <w:rPr>
          <w:rFonts w:cs="ＭＳ 明朝" w:hint="eastAsia"/>
        </w:rPr>
        <w:t>本会の事務所は、廿日市市宮島口東二丁目１２－５</w:t>
      </w:r>
    </w:p>
    <w:p w14:paraId="3EE474BE" w14:textId="77777777" w:rsidR="000A4C6A" w:rsidRDefault="000A4C6A" w:rsidP="000A4C6A">
      <w:pPr>
        <w:ind w:firstLineChars="400" w:firstLine="840"/>
      </w:pPr>
      <w:r>
        <w:rPr>
          <w:rFonts w:cs="ＭＳ 明朝" w:hint="eastAsia"/>
        </w:rPr>
        <w:t>廿日市市大野東市民センター内　地域活動室に置く。</w:t>
      </w:r>
    </w:p>
    <w:p w14:paraId="5D5F6EFE" w14:textId="77777777" w:rsidR="000A4C6A" w:rsidRDefault="000A4C6A" w:rsidP="000A4C6A"/>
    <w:p w14:paraId="3131FB8A" w14:textId="77777777" w:rsidR="000A4C6A" w:rsidRDefault="000A4C6A" w:rsidP="000A4C6A">
      <w:pPr>
        <w:rPr>
          <w:rFonts w:ascii="ＭＳ ゴシック" w:eastAsia="ＭＳ ゴシック" w:hAnsi="ＭＳ ゴシック"/>
        </w:rPr>
      </w:pPr>
      <w:r>
        <w:rPr>
          <w:rFonts w:ascii="ＭＳ ゴシック" w:eastAsia="ＭＳ ゴシック" w:hAnsi="ＭＳ ゴシック" w:cs="ＭＳ ゴシック" w:hint="eastAsia"/>
        </w:rPr>
        <w:t>第３章　役員および役員の選出</w:t>
      </w:r>
    </w:p>
    <w:p w14:paraId="658B9ADF" w14:textId="77777777" w:rsidR="000A4C6A" w:rsidRDefault="000A4C6A" w:rsidP="000A4C6A">
      <w:pPr>
        <w:rPr>
          <w:rFonts w:ascii="ＭＳ 明朝" w:hAnsi="Century"/>
        </w:rPr>
      </w:pPr>
    </w:p>
    <w:p w14:paraId="37C150A0" w14:textId="77777777" w:rsidR="000A4C6A" w:rsidRDefault="000A4C6A" w:rsidP="000A4C6A">
      <w:pPr>
        <w:rPr>
          <w:rFonts w:ascii="ＭＳ 明朝" w:hAnsi="Century"/>
        </w:rPr>
      </w:pPr>
      <w:r>
        <w:rPr>
          <w:rFonts w:ascii="ＭＳ 明朝" w:hAnsi="Century" w:cs="ＭＳ 明朝" w:hint="eastAsia"/>
        </w:rPr>
        <w:t>（役員）</w:t>
      </w:r>
    </w:p>
    <w:p w14:paraId="0E3EEE62" w14:textId="77777777" w:rsidR="000A4C6A" w:rsidRDefault="000A4C6A" w:rsidP="000A4C6A">
      <w:pPr>
        <w:rPr>
          <w:rFonts w:ascii="ＭＳ 明朝" w:hAnsi="Century"/>
        </w:rPr>
      </w:pPr>
      <w:r>
        <w:rPr>
          <w:rFonts w:ascii="ＭＳ 明朝" w:hAnsi="Century" w:cs="ＭＳ 明朝" w:hint="eastAsia"/>
        </w:rPr>
        <w:t>第７条　本会に次の役員を置く</w:t>
      </w:r>
    </w:p>
    <w:p w14:paraId="1F4BDA6E" w14:textId="77777777" w:rsidR="000A4C6A" w:rsidRDefault="000A4C6A" w:rsidP="000A4C6A">
      <w:pPr>
        <w:ind w:firstLineChars="100" w:firstLine="210"/>
        <w:rPr>
          <w:rFonts w:ascii="ＭＳ 明朝" w:hAnsi="Century"/>
        </w:rPr>
      </w:pPr>
      <w:r>
        <w:rPr>
          <w:rFonts w:cs="ＭＳ 明朝" w:hint="eastAsia"/>
        </w:rPr>
        <w:t>１）区長　　　　　　　　　　　　１名</w:t>
      </w:r>
    </w:p>
    <w:p w14:paraId="3C07639C" w14:textId="77777777" w:rsidR="000A4C6A" w:rsidRDefault="000A4C6A" w:rsidP="000A4C6A">
      <w:pPr>
        <w:ind w:firstLineChars="100" w:firstLine="210"/>
        <w:rPr>
          <w:rFonts w:ascii="ＭＳ 明朝" w:hAnsi="Century"/>
        </w:rPr>
      </w:pPr>
      <w:r>
        <w:rPr>
          <w:rFonts w:cs="ＭＳ 明朝" w:hint="eastAsia"/>
        </w:rPr>
        <w:t>２）ア　地区担当副区長　　　　１０名（第３条の２項の各地区から１名）</w:t>
      </w:r>
    </w:p>
    <w:p w14:paraId="0285339D" w14:textId="77777777" w:rsidR="000A4C6A" w:rsidRDefault="000A4C6A" w:rsidP="000A4C6A">
      <w:pPr>
        <w:rPr>
          <w:rFonts w:ascii="ＭＳ 明朝" w:hAnsi="Century"/>
        </w:rPr>
      </w:pPr>
      <w:r>
        <w:t xml:space="preserve">      </w:t>
      </w:r>
      <w:r>
        <w:rPr>
          <w:rFonts w:cs="ＭＳ 明朝" w:hint="eastAsia"/>
        </w:rPr>
        <w:t>イ　会計担当副区長</w:t>
      </w:r>
      <w:r>
        <w:t xml:space="preserve">          </w:t>
      </w:r>
      <w:r>
        <w:rPr>
          <w:rFonts w:cs="ＭＳ 明朝" w:hint="eastAsia"/>
        </w:rPr>
        <w:t>１名</w:t>
      </w:r>
    </w:p>
    <w:p w14:paraId="4B19BCA4" w14:textId="77777777" w:rsidR="000A4C6A" w:rsidRDefault="000A4C6A" w:rsidP="000A4C6A">
      <w:pPr>
        <w:ind w:left="4200" w:hangingChars="2000" w:hanging="4200"/>
        <w:rPr>
          <w:rFonts w:ascii="ＭＳ 明朝" w:hAnsi="Century"/>
        </w:rPr>
      </w:pPr>
      <w:r>
        <w:rPr>
          <w:rFonts w:cs="ＭＳ 明朝" w:hint="eastAsia"/>
        </w:rPr>
        <w:t xml:space="preserve">　３）運営部会長　　　　　　　　　６名（総務・福祉・防災・環境衛生・防犯青少年育成・行事推進）</w:t>
      </w:r>
    </w:p>
    <w:p w14:paraId="3566B8AC" w14:textId="77777777" w:rsidR="000A4C6A" w:rsidRDefault="000A4C6A" w:rsidP="000A4C6A">
      <w:pPr>
        <w:rPr>
          <w:rFonts w:ascii="ＭＳ 明朝" w:hAnsi="Century"/>
          <w:lang w:eastAsia="zh-TW"/>
        </w:rPr>
      </w:pPr>
      <w:r>
        <w:rPr>
          <w:rFonts w:cs="ＭＳ 明朝" w:hint="eastAsia"/>
        </w:rPr>
        <w:lastRenderedPageBreak/>
        <w:t xml:space="preserve">　</w:t>
      </w:r>
      <w:r>
        <w:rPr>
          <w:rFonts w:cs="ＭＳ 明朝" w:hint="eastAsia"/>
          <w:lang w:eastAsia="zh-TW"/>
        </w:rPr>
        <w:t>４）監査役　　　　　　　　　　　２名</w:t>
      </w:r>
    </w:p>
    <w:p w14:paraId="40C767D7" w14:textId="77777777" w:rsidR="000A4C6A" w:rsidRDefault="000A4C6A" w:rsidP="000A4C6A">
      <w:pPr>
        <w:rPr>
          <w:lang w:eastAsia="zh-TW"/>
        </w:rPr>
      </w:pPr>
      <w:r>
        <w:rPr>
          <w:rFonts w:cs="ＭＳ 明朝" w:hint="eastAsia"/>
          <w:lang w:eastAsia="zh-TW"/>
        </w:rPr>
        <w:t xml:space="preserve">　５）顧問　　　　　　　　　　　若干名</w:t>
      </w:r>
    </w:p>
    <w:p w14:paraId="3CE77647" w14:textId="77777777" w:rsidR="000A4C6A" w:rsidRDefault="000A4C6A" w:rsidP="000A4C6A">
      <w:pPr>
        <w:rPr>
          <w:rFonts w:ascii="ＭＳ 明朝" w:hAnsi="Century"/>
          <w:lang w:eastAsia="zh-TW"/>
        </w:rPr>
      </w:pPr>
    </w:p>
    <w:p w14:paraId="16B14D19" w14:textId="77777777" w:rsidR="000A4C6A" w:rsidRDefault="000A4C6A" w:rsidP="000A4C6A">
      <w:pPr>
        <w:rPr>
          <w:rFonts w:ascii="ＭＳ 明朝" w:hAnsi="Century"/>
        </w:rPr>
      </w:pPr>
      <w:r>
        <w:rPr>
          <w:rFonts w:cs="ＭＳ 明朝" w:hint="eastAsia"/>
        </w:rPr>
        <w:t>（役員の選出）</w:t>
      </w:r>
    </w:p>
    <w:p w14:paraId="2AE7809D" w14:textId="77777777" w:rsidR="000A4C6A" w:rsidRDefault="000A4C6A" w:rsidP="000A4C6A">
      <w:pPr>
        <w:rPr>
          <w:rFonts w:ascii="ＭＳ 明朝" w:hAnsi="Century"/>
        </w:rPr>
      </w:pPr>
      <w:r>
        <w:rPr>
          <w:rFonts w:ascii="ＭＳ 明朝" w:hAnsi="ＭＳ 明朝" w:cs="ＭＳ 明朝" w:hint="eastAsia"/>
        </w:rPr>
        <w:t xml:space="preserve">第８条　</w:t>
      </w:r>
      <w:r>
        <w:rPr>
          <w:rFonts w:cs="ＭＳ 明朝" w:hint="eastAsia"/>
        </w:rPr>
        <w:t>役員の選出は、次のとおりとする。</w:t>
      </w:r>
    </w:p>
    <w:p w14:paraId="0E3DDA49" w14:textId="77777777" w:rsidR="000A4C6A" w:rsidRDefault="000A4C6A" w:rsidP="000A4C6A">
      <w:pPr>
        <w:rPr>
          <w:rFonts w:ascii="ＭＳ 明朝" w:hAnsi="Century"/>
        </w:rPr>
      </w:pPr>
      <w:r>
        <w:rPr>
          <w:rFonts w:cs="ＭＳ 明朝" w:hint="eastAsia"/>
        </w:rPr>
        <w:t xml:space="preserve">　１）区長　</w:t>
      </w:r>
    </w:p>
    <w:p w14:paraId="75EBCE6D" w14:textId="6FF9C38E" w:rsidR="000A4C6A" w:rsidRDefault="000A4C6A" w:rsidP="000A4C6A">
      <w:pPr>
        <w:ind w:left="420" w:hangingChars="200" w:hanging="420"/>
        <w:rPr>
          <w:rFonts w:ascii="ＭＳ 明朝" w:hAnsi="Century"/>
        </w:rPr>
      </w:pPr>
      <w:r>
        <w:rPr>
          <w:rFonts w:cs="ＭＳ 明朝" w:hint="eastAsia"/>
        </w:rPr>
        <w:t xml:space="preserve">　　区長は役員会において副区長および副区長経験者の中から適任者を推薦し、総会の承認を得て決定する。</w:t>
      </w:r>
    </w:p>
    <w:p w14:paraId="725B165E" w14:textId="77777777" w:rsidR="000A4C6A" w:rsidRDefault="000A4C6A" w:rsidP="000A4C6A">
      <w:pPr>
        <w:rPr>
          <w:rFonts w:ascii="ＭＳ 明朝" w:hAnsi="Century"/>
        </w:rPr>
      </w:pPr>
      <w:r>
        <w:rPr>
          <w:rFonts w:cs="ＭＳ 明朝" w:hint="eastAsia"/>
        </w:rPr>
        <w:t xml:space="preserve">　２）副区長</w:t>
      </w:r>
    </w:p>
    <w:p w14:paraId="2B760E35" w14:textId="77777777" w:rsidR="000A4C6A" w:rsidRDefault="000A4C6A" w:rsidP="000A4C6A">
      <w:pPr>
        <w:ind w:left="420" w:hangingChars="200" w:hanging="420"/>
        <w:rPr>
          <w:rFonts w:ascii="ＭＳ 明朝" w:hAnsi="Century"/>
        </w:rPr>
      </w:pPr>
      <w:r>
        <w:rPr>
          <w:rFonts w:cs="ＭＳ 明朝" w:hint="eastAsia"/>
        </w:rPr>
        <w:t xml:space="preserve">　　地区担当副区長は、当該地区会員の中から適任者を推薦し、総会の承認を得て決定する。</w:t>
      </w:r>
    </w:p>
    <w:p w14:paraId="6B0BDD0B" w14:textId="77777777" w:rsidR="000A4C6A" w:rsidRDefault="000A4C6A" w:rsidP="00717B45">
      <w:pPr>
        <w:ind w:left="420" w:hangingChars="200" w:hanging="420"/>
        <w:rPr>
          <w:rFonts w:ascii="ＭＳ 明朝" w:hAnsi="Century"/>
        </w:rPr>
      </w:pPr>
      <w:r>
        <w:rPr>
          <w:rFonts w:cs="ＭＳ 明朝" w:hint="eastAsia"/>
        </w:rPr>
        <w:t xml:space="preserve">　　会計担当副区長は、役員会において会員の中から適任者を推薦し、総会の承認を得て決定する。</w:t>
      </w:r>
    </w:p>
    <w:p w14:paraId="412BEE60" w14:textId="77777777" w:rsidR="000A4C6A" w:rsidRDefault="000A4C6A" w:rsidP="000A4C6A">
      <w:pPr>
        <w:rPr>
          <w:rFonts w:ascii="ＭＳ 明朝" w:hAnsi="Century"/>
        </w:rPr>
      </w:pPr>
      <w:r>
        <w:rPr>
          <w:rFonts w:cs="ＭＳ 明朝" w:hint="eastAsia"/>
        </w:rPr>
        <w:t xml:space="preserve">　３）運営部会長</w:t>
      </w:r>
    </w:p>
    <w:p w14:paraId="4D64AA9F" w14:textId="77777777" w:rsidR="000A4C6A" w:rsidRDefault="000A4C6A" w:rsidP="002013F2">
      <w:pPr>
        <w:ind w:left="420" w:hangingChars="200" w:hanging="420"/>
        <w:rPr>
          <w:rFonts w:ascii="ＭＳ 明朝" w:hAnsi="Century"/>
        </w:rPr>
      </w:pPr>
      <w:r>
        <w:rPr>
          <w:rFonts w:cs="ＭＳ 明朝" w:hint="eastAsia"/>
        </w:rPr>
        <w:t xml:space="preserve">　　運営部会長は、区長が会員の中から適任者を選出する。ただし、役員が兼務することができる。</w:t>
      </w:r>
    </w:p>
    <w:p w14:paraId="29F2761F" w14:textId="77777777" w:rsidR="000A4C6A" w:rsidRDefault="000A4C6A" w:rsidP="000A4C6A">
      <w:pPr>
        <w:rPr>
          <w:rFonts w:ascii="ＭＳ 明朝" w:hAnsi="Century"/>
        </w:rPr>
      </w:pPr>
      <w:r>
        <w:rPr>
          <w:rFonts w:cs="ＭＳ 明朝" w:hint="eastAsia"/>
        </w:rPr>
        <w:t xml:space="preserve">　４）監査役</w:t>
      </w:r>
    </w:p>
    <w:p w14:paraId="55AA4D5D" w14:textId="77777777" w:rsidR="000A4C6A" w:rsidRDefault="000A4C6A" w:rsidP="000A4C6A">
      <w:pPr>
        <w:ind w:left="420" w:hangingChars="200" w:hanging="420"/>
        <w:rPr>
          <w:rFonts w:ascii="ＭＳ 明朝" w:hAnsi="Century"/>
        </w:rPr>
      </w:pPr>
      <w:r>
        <w:rPr>
          <w:rFonts w:cs="ＭＳ 明朝" w:hint="eastAsia"/>
        </w:rPr>
        <w:t xml:space="preserve">　　監査役は、区長が、副区長、運営部会長および副部会長を除く会員の中から推薦し、総会の承認を得て決定する。</w:t>
      </w:r>
    </w:p>
    <w:p w14:paraId="0166DB48" w14:textId="77777777" w:rsidR="000A4C6A" w:rsidRDefault="000A4C6A" w:rsidP="000A4C6A">
      <w:pPr>
        <w:rPr>
          <w:rFonts w:ascii="ＭＳ 明朝" w:hAnsi="Century"/>
        </w:rPr>
      </w:pPr>
      <w:r>
        <w:rPr>
          <w:rFonts w:cs="ＭＳ 明朝" w:hint="eastAsia"/>
        </w:rPr>
        <w:t xml:space="preserve">　５）顧問</w:t>
      </w:r>
    </w:p>
    <w:p w14:paraId="61F6FB3F" w14:textId="77777777" w:rsidR="000A4C6A" w:rsidRDefault="000A4C6A" w:rsidP="000A4C6A">
      <w:pPr>
        <w:ind w:left="420" w:hangingChars="200" w:hanging="420"/>
        <w:rPr>
          <w:rFonts w:ascii="ＭＳ 明朝" w:hAnsi="Century"/>
        </w:rPr>
      </w:pPr>
      <w:r>
        <w:rPr>
          <w:rFonts w:cs="ＭＳ 明朝" w:hint="eastAsia"/>
        </w:rPr>
        <w:t xml:space="preserve">　　顧問は、区長が副区長、運営部会長および副部会長を除く会員の中から適任者を選出する。</w:t>
      </w:r>
    </w:p>
    <w:p w14:paraId="5B119287" w14:textId="77777777" w:rsidR="000A4C6A" w:rsidRDefault="000A4C6A" w:rsidP="000A4C6A"/>
    <w:p w14:paraId="4C2F26E6" w14:textId="77777777" w:rsidR="000A4C6A" w:rsidRDefault="000A4C6A" w:rsidP="000A4C6A">
      <w:pPr>
        <w:rPr>
          <w:rFonts w:ascii="ＭＳ 明朝" w:hAnsi="Century"/>
        </w:rPr>
      </w:pPr>
      <w:r>
        <w:rPr>
          <w:rFonts w:cs="ＭＳ 明朝" w:hint="eastAsia"/>
        </w:rPr>
        <w:t>（役員の任期）</w:t>
      </w:r>
    </w:p>
    <w:p w14:paraId="47F427EF" w14:textId="77777777" w:rsidR="000A4C6A" w:rsidRDefault="000A4C6A" w:rsidP="000A4C6A">
      <w:pPr>
        <w:numPr>
          <w:ilvl w:val="0"/>
          <w:numId w:val="4"/>
        </w:numPr>
      </w:pPr>
      <w:r>
        <w:rPr>
          <w:rFonts w:cs="ＭＳ 明朝" w:hint="eastAsia"/>
        </w:rPr>
        <w:t>役員の任期は、２年とする。ただし再任を妨げない。</w:t>
      </w:r>
    </w:p>
    <w:p w14:paraId="7CACE89E" w14:textId="77777777" w:rsidR="000A4C6A" w:rsidRDefault="000A4C6A" w:rsidP="000A4C6A"/>
    <w:p w14:paraId="1064EBB7" w14:textId="77777777" w:rsidR="000A4C6A" w:rsidRDefault="000A4C6A" w:rsidP="000A4C6A">
      <w:pPr>
        <w:rPr>
          <w:rFonts w:ascii="ＭＳ ゴシック" w:eastAsia="ＭＳ ゴシック" w:hAnsi="ＭＳ ゴシック"/>
        </w:rPr>
      </w:pPr>
      <w:r>
        <w:rPr>
          <w:rFonts w:ascii="ＭＳ ゴシック" w:eastAsia="ＭＳ ゴシック" w:hAnsi="ＭＳ ゴシック" w:cs="ＭＳ ゴシック" w:hint="eastAsia"/>
        </w:rPr>
        <w:t>第４章　役員の業務</w:t>
      </w:r>
    </w:p>
    <w:p w14:paraId="0AB377C4" w14:textId="77777777" w:rsidR="000A4C6A" w:rsidRDefault="000A4C6A" w:rsidP="000A4C6A"/>
    <w:p w14:paraId="22065B18" w14:textId="77777777" w:rsidR="000A4C6A" w:rsidRDefault="000A4C6A" w:rsidP="000A4C6A">
      <w:r>
        <w:rPr>
          <w:rFonts w:cs="ＭＳ 明朝" w:hint="eastAsia"/>
        </w:rPr>
        <w:t>（区長の業務）</w:t>
      </w:r>
    </w:p>
    <w:p w14:paraId="68E166BB" w14:textId="50E196E7" w:rsidR="000A4C6A" w:rsidRDefault="000A4C6A" w:rsidP="000A4C6A">
      <w:pPr>
        <w:rPr>
          <w:rFonts w:ascii="ＭＳ 明朝" w:hAnsi="Century"/>
        </w:rPr>
      </w:pPr>
      <w:r>
        <w:rPr>
          <w:rFonts w:cs="ＭＳ 明朝" w:hint="eastAsia"/>
        </w:rPr>
        <w:t>第</w:t>
      </w:r>
      <w:r>
        <w:t>10</w:t>
      </w:r>
      <w:r>
        <w:rPr>
          <w:rFonts w:cs="ＭＳ 明朝" w:hint="eastAsia"/>
        </w:rPr>
        <w:t>条　区長は、</w:t>
      </w:r>
      <w:r w:rsidR="00EE60A1">
        <w:rPr>
          <w:rFonts w:cs="ＭＳ 明朝" w:hint="eastAsia"/>
        </w:rPr>
        <w:t>会の</w:t>
      </w:r>
      <w:r>
        <w:rPr>
          <w:rFonts w:cs="ＭＳ 明朝" w:hint="eastAsia"/>
        </w:rPr>
        <w:t>代表者</w:t>
      </w:r>
      <w:r w:rsidR="00EE60A1">
        <w:rPr>
          <w:rFonts w:cs="ＭＳ 明朝" w:hint="eastAsia"/>
        </w:rPr>
        <w:t>と</w:t>
      </w:r>
      <w:r>
        <w:rPr>
          <w:rFonts w:cs="ＭＳ 明朝" w:hint="eastAsia"/>
        </w:rPr>
        <w:t>し</w:t>
      </w:r>
      <w:r w:rsidR="00EE60A1">
        <w:rPr>
          <w:rFonts w:cs="ＭＳ 明朝" w:hint="eastAsia"/>
        </w:rPr>
        <w:t>て</w:t>
      </w:r>
      <w:r>
        <w:rPr>
          <w:rFonts w:cs="ＭＳ 明朝" w:hint="eastAsia"/>
        </w:rPr>
        <w:t>次の業務を行う。</w:t>
      </w:r>
    </w:p>
    <w:p w14:paraId="2A2F0AEC" w14:textId="77777777" w:rsidR="000A4C6A" w:rsidRDefault="000A4C6A" w:rsidP="000A4C6A">
      <w:pPr>
        <w:rPr>
          <w:rFonts w:ascii="ＭＳ 明朝" w:hAnsi="Century"/>
        </w:rPr>
      </w:pPr>
      <w:r>
        <w:rPr>
          <w:rFonts w:cs="ＭＳ 明朝" w:hint="eastAsia"/>
        </w:rPr>
        <w:t xml:space="preserve">　１）コミュニテイ推進協議会理事としての業務</w:t>
      </w:r>
    </w:p>
    <w:p w14:paraId="69C2C44B" w14:textId="77777777" w:rsidR="000A4C6A" w:rsidRDefault="000A4C6A" w:rsidP="000A4C6A">
      <w:pPr>
        <w:rPr>
          <w:rFonts w:ascii="ＭＳ 明朝" w:hAnsi="Century"/>
        </w:rPr>
      </w:pPr>
      <w:r>
        <w:rPr>
          <w:rFonts w:cs="ＭＳ 明朝" w:hint="eastAsia"/>
        </w:rPr>
        <w:t xml:space="preserve">　２）公衆衛生協議会理事としての業務</w:t>
      </w:r>
    </w:p>
    <w:p w14:paraId="6FF152CD" w14:textId="77777777" w:rsidR="000A4C6A" w:rsidRDefault="000A4C6A" w:rsidP="000A4C6A">
      <w:pPr>
        <w:rPr>
          <w:rFonts w:ascii="ＭＳ 明朝" w:hAnsi="Century"/>
        </w:rPr>
      </w:pPr>
      <w:r>
        <w:rPr>
          <w:rFonts w:cs="ＭＳ 明朝" w:hint="eastAsia"/>
        </w:rPr>
        <w:t xml:space="preserve">　３）防犯組合連合会理事および地区防犯組合長としての業務</w:t>
      </w:r>
    </w:p>
    <w:p w14:paraId="18026F59" w14:textId="77777777" w:rsidR="000A4C6A" w:rsidRDefault="000A4C6A" w:rsidP="000A4C6A">
      <w:pPr>
        <w:rPr>
          <w:rFonts w:ascii="ＭＳ 明朝" w:hAnsi="Century"/>
        </w:rPr>
      </w:pPr>
      <w:r>
        <w:rPr>
          <w:rFonts w:cs="ＭＳ 明朝" w:hint="eastAsia"/>
        </w:rPr>
        <w:t xml:space="preserve">　４）本会運営部会の行事と予算執行に関する業務</w:t>
      </w:r>
    </w:p>
    <w:p w14:paraId="307659F6" w14:textId="77777777" w:rsidR="000A4C6A" w:rsidRDefault="000A4C6A" w:rsidP="000A4C6A">
      <w:pPr>
        <w:rPr>
          <w:rFonts w:ascii="ＭＳ 明朝" w:hAnsi="Century"/>
        </w:rPr>
      </w:pPr>
      <w:r>
        <w:rPr>
          <w:rFonts w:cs="ＭＳ 明朝" w:hint="eastAsia"/>
        </w:rPr>
        <w:t xml:space="preserve">　５）本区内の集会所の管理・運営に関する業務</w:t>
      </w:r>
    </w:p>
    <w:p w14:paraId="476607C9" w14:textId="77777777" w:rsidR="000A4C6A" w:rsidRDefault="000A4C6A" w:rsidP="000A4C6A">
      <w:pPr>
        <w:rPr>
          <w:rFonts w:ascii="ＭＳ 明朝" w:hAnsi="Century"/>
        </w:rPr>
      </w:pPr>
      <w:r>
        <w:rPr>
          <w:rFonts w:cs="ＭＳ 明朝" w:hint="eastAsia"/>
        </w:rPr>
        <w:t xml:space="preserve">　６）その他、本会の総括責任者としての業務　</w:t>
      </w:r>
    </w:p>
    <w:p w14:paraId="3045868F" w14:textId="77777777" w:rsidR="000A4C6A" w:rsidRDefault="000A4C6A" w:rsidP="000A4C6A">
      <w:pPr>
        <w:rPr>
          <w:rFonts w:ascii="ＭＳ 明朝" w:hAnsi="Century"/>
        </w:rPr>
      </w:pPr>
    </w:p>
    <w:p w14:paraId="7647DBEF" w14:textId="77777777" w:rsidR="000A4C6A" w:rsidRDefault="000A4C6A" w:rsidP="000A4C6A">
      <w:pPr>
        <w:rPr>
          <w:rFonts w:ascii="ＭＳ 明朝" w:hAnsi="Century"/>
        </w:rPr>
      </w:pPr>
      <w:r>
        <w:rPr>
          <w:rFonts w:cs="ＭＳ 明朝" w:hint="eastAsia"/>
        </w:rPr>
        <w:t>（副区長の業務）</w:t>
      </w:r>
    </w:p>
    <w:p w14:paraId="3DCD64AC" w14:textId="77777777" w:rsidR="000A4C6A" w:rsidRDefault="000A4C6A" w:rsidP="000A4C6A">
      <w:pPr>
        <w:ind w:left="420" w:hangingChars="200" w:hanging="420"/>
        <w:rPr>
          <w:rFonts w:ascii="ＭＳ 明朝" w:hAnsi="Century"/>
        </w:rPr>
      </w:pPr>
      <w:r>
        <w:rPr>
          <w:rFonts w:cs="ＭＳ 明朝" w:hint="eastAsia"/>
        </w:rPr>
        <w:t>第</w:t>
      </w:r>
      <w:r>
        <w:t>11</w:t>
      </w:r>
      <w:r>
        <w:rPr>
          <w:rFonts w:cs="ＭＳ 明朝" w:hint="eastAsia"/>
        </w:rPr>
        <w:t>条　副区長は担当地区の代表者として、区長の職務を補佐するとともに担当地区の自治活動について、次の業務を行う。</w:t>
      </w:r>
    </w:p>
    <w:p w14:paraId="0B9BF646" w14:textId="77777777" w:rsidR="000A4C6A" w:rsidRDefault="000A4C6A" w:rsidP="000A4C6A">
      <w:pPr>
        <w:rPr>
          <w:rFonts w:ascii="ＭＳ 明朝" w:hAnsi="Century"/>
        </w:rPr>
      </w:pPr>
      <w:r>
        <w:rPr>
          <w:rFonts w:cs="ＭＳ 明朝" w:hint="eastAsia"/>
        </w:rPr>
        <w:t xml:space="preserve">　１）コミュニテイ推進協議会委員としての業務</w:t>
      </w:r>
    </w:p>
    <w:p w14:paraId="7943A275" w14:textId="77777777" w:rsidR="000A4C6A" w:rsidRDefault="000A4C6A" w:rsidP="000A4C6A">
      <w:pPr>
        <w:rPr>
          <w:rFonts w:ascii="ＭＳ 明朝" w:hAnsi="Century"/>
        </w:rPr>
      </w:pPr>
      <w:r>
        <w:rPr>
          <w:rFonts w:cs="ＭＳ 明朝" w:hint="eastAsia"/>
        </w:rPr>
        <w:t xml:space="preserve">　２）公衆衛生協議会委員としての業務</w:t>
      </w:r>
    </w:p>
    <w:p w14:paraId="32BC6A33" w14:textId="77777777" w:rsidR="000A4C6A" w:rsidRDefault="000A4C6A" w:rsidP="000A4C6A">
      <w:pPr>
        <w:rPr>
          <w:rFonts w:ascii="ＭＳ 明朝" w:hAnsi="Century"/>
        </w:rPr>
      </w:pPr>
      <w:r>
        <w:rPr>
          <w:rFonts w:cs="ＭＳ 明朝" w:hint="eastAsia"/>
        </w:rPr>
        <w:t xml:space="preserve">　３）防犯組合連合会委員および地区防犯組合副組合長としての業務</w:t>
      </w:r>
    </w:p>
    <w:p w14:paraId="0142FE92" w14:textId="77777777" w:rsidR="000A4C6A" w:rsidRDefault="000A4C6A" w:rsidP="000A4C6A">
      <w:r>
        <w:rPr>
          <w:rFonts w:cs="ＭＳ 明朝" w:hint="eastAsia"/>
        </w:rPr>
        <w:t xml:space="preserve">　４）集会所の管理・運営に関する業務</w:t>
      </w:r>
    </w:p>
    <w:p w14:paraId="022CEAEE" w14:textId="77777777" w:rsidR="000A4C6A" w:rsidRDefault="000A4C6A" w:rsidP="000A4C6A">
      <w:pPr>
        <w:rPr>
          <w:rFonts w:ascii="ＭＳ 明朝" w:hAnsi="Century"/>
        </w:rPr>
      </w:pPr>
      <w:r>
        <w:rPr>
          <w:rFonts w:cs="ＭＳ 明朝" w:hint="eastAsia"/>
        </w:rPr>
        <w:t xml:space="preserve">　５）防災活動に関する業務</w:t>
      </w:r>
    </w:p>
    <w:p w14:paraId="103D4F4F" w14:textId="77777777" w:rsidR="000A4C6A" w:rsidRDefault="000A4C6A" w:rsidP="000A4C6A">
      <w:pPr>
        <w:rPr>
          <w:rFonts w:ascii="ＭＳ 明朝" w:hAnsi="Century"/>
        </w:rPr>
      </w:pPr>
      <w:r>
        <w:rPr>
          <w:rFonts w:cs="ＭＳ 明朝" w:hint="eastAsia"/>
        </w:rPr>
        <w:t xml:space="preserve">　６）その他、自治活動に関する業務</w:t>
      </w:r>
    </w:p>
    <w:p w14:paraId="1B183412" w14:textId="77777777" w:rsidR="000A4C6A" w:rsidRDefault="000A4C6A" w:rsidP="000A4C6A">
      <w:pPr>
        <w:rPr>
          <w:rFonts w:ascii="ＭＳ 明朝" w:hAnsi="Century"/>
        </w:rPr>
      </w:pPr>
      <w:r>
        <w:rPr>
          <w:rFonts w:cs="ＭＳ 明朝" w:hint="eastAsia"/>
        </w:rPr>
        <w:t xml:space="preserve">　７）区長に事故や不都合等ある時は、区長の代行者となる。</w:t>
      </w:r>
    </w:p>
    <w:p w14:paraId="0A9261BC" w14:textId="77777777" w:rsidR="000A4C6A" w:rsidRDefault="000A4C6A" w:rsidP="000A4C6A">
      <w:pPr>
        <w:rPr>
          <w:rFonts w:ascii="ＭＳ 明朝" w:hAnsi="Century"/>
        </w:rPr>
      </w:pPr>
      <w:r>
        <w:rPr>
          <w:rFonts w:cs="ＭＳ 明朝" w:hint="eastAsia"/>
        </w:rPr>
        <w:t xml:space="preserve">　　　代行者は原則、総務部会長とする。</w:t>
      </w:r>
    </w:p>
    <w:p w14:paraId="2CBC1432" w14:textId="77777777" w:rsidR="000A4C6A" w:rsidRDefault="000A4C6A" w:rsidP="000A4C6A">
      <w:pPr>
        <w:rPr>
          <w:rFonts w:ascii="ＭＳ 明朝" w:hAnsi="Century"/>
        </w:rPr>
      </w:pPr>
    </w:p>
    <w:p w14:paraId="465F8869" w14:textId="77777777" w:rsidR="000A4C6A" w:rsidRDefault="000A4C6A" w:rsidP="000A4C6A">
      <w:pPr>
        <w:rPr>
          <w:rFonts w:ascii="ＭＳ 明朝" w:hAnsi="Century"/>
        </w:rPr>
      </w:pPr>
      <w:r>
        <w:rPr>
          <w:rFonts w:ascii="ＭＳ 明朝" w:hAnsi="Century" w:cs="ＭＳ 明朝" w:hint="eastAsia"/>
        </w:rPr>
        <w:t>（運営部会）</w:t>
      </w:r>
    </w:p>
    <w:p w14:paraId="5A00F5DA" w14:textId="77777777" w:rsidR="000A4C6A" w:rsidRDefault="000A4C6A" w:rsidP="000A4C6A">
      <w:pPr>
        <w:ind w:left="420" w:hangingChars="200" w:hanging="420"/>
        <w:rPr>
          <w:rFonts w:ascii="ＭＳ 明朝" w:hAnsi="Century"/>
        </w:rPr>
      </w:pPr>
      <w:r>
        <w:rPr>
          <w:rFonts w:cs="ＭＳ 明朝" w:hint="eastAsia"/>
        </w:rPr>
        <w:t>第</w:t>
      </w:r>
      <w:r>
        <w:t>12</w:t>
      </w:r>
      <w:r>
        <w:rPr>
          <w:rFonts w:cs="ＭＳ 明朝" w:hint="eastAsia"/>
        </w:rPr>
        <w:t>条</w:t>
      </w:r>
      <w:r>
        <w:rPr>
          <w:rFonts w:ascii="ＭＳ 明朝" w:hAnsi="Century" w:cs="ＭＳ 明朝" w:hint="eastAsia"/>
        </w:rPr>
        <w:t xml:space="preserve">　</w:t>
      </w:r>
      <w:r>
        <w:rPr>
          <w:rFonts w:cs="ＭＳ 明朝" w:hint="eastAsia"/>
        </w:rPr>
        <w:t>本会に次の部会を設け、それぞれの部会に部会長および必要に応じて副部会長を置く。</w:t>
      </w:r>
    </w:p>
    <w:p w14:paraId="71E49C49" w14:textId="77777777" w:rsidR="000A4C6A" w:rsidRDefault="000A4C6A" w:rsidP="000A4C6A">
      <w:pPr>
        <w:rPr>
          <w:rFonts w:ascii="ＭＳ 明朝" w:hAnsi="Century"/>
          <w:lang w:eastAsia="zh-CN"/>
        </w:rPr>
      </w:pPr>
      <w:r>
        <w:rPr>
          <w:rFonts w:cs="ＭＳ 明朝" w:hint="eastAsia"/>
        </w:rPr>
        <w:t xml:space="preserve">　</w:t>
      </w:r>
      <w:r>
        <w:rPr>
          <w:rFonts w:cs="ＭＳ 明朝" w:hint="eastAsia"/>
          <w:lang w:eastAsia="zh-CN"/>
        </w:rPr>
        <w:t>１）総務部会</w:t>
      </w:r>
    </w:p>
    <w:p w14:paraId="6A4C9288" w14:textId="77777777" w:rsidR="000A4C6A" w:rsidRDefault="000A4C6A" w:rsidP="000A4C6A">
      <w:pPr>
        <w:rPr>
          <w:rFonts w:ascii="ＭＳ 明朝" w:hAnsi="Century"/>
          <w:lang w:eastAsia="zh-CN"/>
        </w:rPr>
      </w:pPr>
      <w:r>
        <w:rPr>
          <w:lang w:eastAsia="zh-CN"/>
        </w:rPr>
        <w:t xml:space="preserve">  </w:t>
      </w:r>
      <w:r>
        <w:rPr>
          <w:rFonts w:cs="ＭＳ 明朝" w:hint="eastAsia"/>
          <w:lang w:eastAsia="zh-CN"/>
        </w:rPr>
        <w:t>２）防災部会</w:t>
      </w:r>
    </w:p>
    <w:p w14:paraId="169E488C" w14:textId="77777777" w:rsidR="000A4C6A" w:rsidRDefault="000A4C6A" w:rsidP="000A4C6A">
      <w:pPr>
        <w:rPr>
          <w:rFonts w:ascii="ＭＳ 明朝" w:hAnsi="Century"/>
          <w:lang w:eastAsia="zh-CN"/>
        </w:rPr>
      </w:pPr>
      <w:r>
        <w:rPr>
          <w:rFonts w:cs="ＭＳ 明朝" w:hint="eastAsia"/>
          <w:lang w:eastAsia="zh-CN"/>
        </w:rPr>
        <w:t xml:space="preserve">　３）福祉部会</w:t>
      </w:r>
    </w:p>
    <w:p w14:paraId="5151CDDE" w14:textId="77777777" w:rsidR="000A4C6A" w:rsidRDefault="000A4C6A" w:rsidP="000A4C6A">
      <w:pPr>
        <w:rPr>
          <w:rFonts w:ascii="ＭＳ 明朝" w:hAnsi="Century"/>
          <w:lang w:eastAsia="zh-TW"/>
        </w:rPr>
      </w:pPr>
      <w:r>
        <w:rPr>
          <w:rFonts w:cs="ＭＳ 明朝" w:hint="eastAsia"/>
          <w:lang w:eastAsia="zh-CN"/>
        </w:rPr>
        <w:t xml:space="preserve">　</w:t>
      </w:r>
      <w:r>
        <w:rPr>
          <w:rFonts w:cs="ＭＳ 明朝" w:hint="eastAsia"/>
          <w:lang w:eastAsia="zh-TW"/>
        </w:rPr>
        <w:t>４）行事推進部会</w:t>
      </w:r>
    </w:p>
    <w:p w14:paraId="4A53A187" w14:textId="77777777" w:rsidR="000A4C6A" w:rsidRDefault="000A4C6A" w:rsidP="000A4C6A">
      <w:pPr>
        <w:rPr>
          <w:rFonts w:ascii="ＭＳ 明朝" w:hAnsi="Century"/>
          <w:lang w:eastAsia="zh-TW"/>
        </w:rPr>
      </w:pPr>
      <w:r>
        <w:rPr>
          <w:rFonts w:cs="ＭＳ 明朝" w:hint="eastAsia"/>
          <w:lang w:eastAsia="zh-TW"/>
        </w:rPr>
        <w:t xml:space="preserve">　５）環境衛生部会</w:t>
      </w:r>
    </w:p>
    <w:p w14:paraId="056896C2" w14:textId="77777777" w:rsidR="000A4C6A" w:rsidRDefault="000A4C6A" w:rsidP="000A4C6A">
      <w:pPr>
        <w:rPr>
          <w:rFonts w:ascii="ＭＳ 明朝" w:hAnsi="Century"/>
        </w:rPr>
      </w:pPr>
      <w:r>
        <w:rPr>
          <w:rFonts w:cs="ＭＳ 明朝" w:hint="eastAsia"/>
          <w:lang w:eastAsia="zh-TW"/>
        </w:rPr>
        <w:t xml:space="preserve">　</w:t>
      </w:r>
      <w:r>
        <w:rPr>
          <w:rFonts w:cs="ＭＳ 明朝" w:hint="eastAsia"/>
        </w:rPr>
        <w:t>６）防犯青少年育成部会</w:t>
      </w:r>
    </w:p>
    <w:p w14:paraId="186C345F" w14:textId="77777777" w:rsidR="000A4C6A" w:rsidRDefault="000A4C6A" w:rsidP="000A4C6A">
      <w:r>
        <w:rPr>
          <w:rFonts w:cs="ＭＳ 明朝" w:hint="eastAsia"/>
        </w:rPr>
        <w:t xml:space="preserve">　　　</w:t>
      </w:r>
    </w:p>
    <w:p w14:paraId="0A21D437" w14:textId="77777777" w:rsidR="000A4C6A" w:rsidRDefault="000A4C6A" w:rsidP="000A4C6A">
      <w:pPr>
        <w:rPr>
          <w:rFonts w:ascii="ＭＳ 明朝" w:hAnsi="Century"/>
        </w:rPr>
      </w:pPr>
      <w:r>
        <w:rPr>
          <w:rFonts w:cs="ＭＳ 明朝" w:hint="eastAsia"/>
        </w:rPr>
        <w:t>（運営部会長および副部会長の業務）</w:t>
      </w:r>
    </w:p>
    <w:p w14:paraId="4ED70232" w14:textId="77777777" w:rsidR="000A4C6A" w:rsidRDefault="000A4C6A" w:rsidP="000A4C6A">
      <w:pPr>
        <w:rPr>
          <w:rFonts w:ascii="ＭＳ 明朝" w:hAnsi="Century"/>
        </w:rPr>
      </w:pPr>
      <w:r>
        <w:rPr>
          <w:rFonts w:cs="ＭＳ 明朝" w:hint="eastAsia"/>
        </w:rPr>
        <w:t>第</w:t>
      </w:r>
      <w:r>
        <w:t>13</w:t>
      </w:r>
      <w:r>
        <w:rPr>
          <w:rFonts w:cs="ＭＳ 明朝" w:hint="eastAsia"/>
        </w:rPr>
        <w:t>条　運営部会長は、部会の総括責任者として区長を補佐し、積極的に業務を推進する。</w:t>
      </w:r>
    </w:p>
    <w:p w14:paraId="297C0531" w14:textId="77777777" w:rsidR="000A4C6A" w:rsidRDefault="000A4C6A" w:rsidP="000A4C6A">
      <w:pPr>
        <w:rPr>
          <w:rFonts w:ascii="ＭＳ 明朝" w:hAnsi="Century"/>
        </w:rPr>
      </w:pPr>
      <w:r>
        <w:rPr>
          <w:rFonts w:cs="ＭＳ 明朝" w:hint="eastAsia"/>
        </w:rPr>
        <w:t xml:space="preserve">　　　運営副部会長は、部会長と協力して業務を推進する。</w:t>
      </w:r>
    </w:p>
    <w:p w14:paraId="15DFF827" w14:textId="6B54703F" w:rsidR="000A4C6A" w:rsidRDefault="000A4C6A" w:rsidP="000A4C6A">
      <w:pPr>
        <w:ind w:left="630" w:hangingChars="300" w:hanging="630"/>
        <w:rPr>
          <w:rFonts w:ascii="ＭＳ 明朝" w:hAnsi="Century"/>
        </w:rPr>
      </w:pPr>
      <w:r>
        <w:rPr>
          <w:rFonts w:cs="ＭＳ 明朝" w:hint="eastAsia"/>
        </w:rPr>
        <w:t xml:space="preserve">　２，各運営部会は、部会活動を効果的に運営するために、区民の内から活動に協力する者を部会員として委嘱する。</w:t>
      </w:r>
    </w:p>
    <w:p w14:paraId="4C3FB15B" w14:textId="77777777" w:rsidR="000A4C6A" w:rsidRDefault="000A4C6A" w:rsidP="000A4C6A"/>
    <w:p w14:paraId="4283CAF2" w14:textId="77777777" w:rsidR="000A4C6A" w:rsidRDefault="000A4C6A" w:rsidP="000A4C6A">
      <w:pPr>
        <w:rPr>
          <w:rFonts w:ascii="ＭＳ 明朝" w:hAnsi="Century"/>
        </w:rPr>
      </w:pPr>
      <w:r>
        <w:rPr>
          <w:rFonts w:cs="ＭＳ 明朝" w:hint="eastAsia"/>
        </w:rPr>
        <w:t>（監査役の業務）</w:t>
      </w:r>
    </w:p>
    <w:p w14:paraId="550D8C6A" w14:textId="77777777" w:rsidR="000A4C6A" w:rsidRDefault="000A4C6A" w:rsidP="000A4C6A">
      <w:r>
        <w:rPr>
          <w:rFonts w:cs="ＭＳ 明朝" w:hint="eastAsia"/>
        </w:rPr>
        <w:t>第</w:t>
      </w:r>
      <w:r>
        <w:t>14</w:t>
      </w:r>
      <w:r>
        <w:rPr>
          <w:rFonts w:cs="ＭＳ 明朝" w:hint="eastAsia"/>
        </w:rPr>
        <w:t>条　監査役の業務は、次のとおりとする</w:t>
      </w:r>
    </w:p>
    <w:p w14:paraId="03D0AAEF" w14:textId="77777777" w:rsidR="000A4C6A" w:rsidRDefault="000A4C6A" w:rsidP="000A4C6A">
      <w:pPr>
        <w:numPr>
          <w:ilvl w:val="0"/>
          <w:numId w:val="5"/>
        </w:numPr>
        <w:rPr>
          <w:rFonts w:ascii="ＭＳ 明朝" w:hAnsi="Century"/>
        </w:rPr>
      </w:pPr>
      <w:r>
        <w:rPr>
          <w:rFonts w:ascii="ＭＳ 明朝" w:hAnsi="Century" w:cs="ＭＳ 明朝" w:hint="eastAsia"/>
        </w:rPr>
        <w:t>財産の状況を監査すること。</w:t>
      </w:r>
    </w:p>
    <w:p w14:paraId="773A3FEE" w14:textId="77777777" w:rsidR="000A4C6A" w:rsidRDefault="000A4C6A" w:rsidP="000A4C6A">
      <w:pPr>
        <w:numPr>
          <w:ilvl w:val="0"/>
          <w:numId w:val="5"/>
        </w:numPr>
        <w:rPr>
          <w:rFonts w:ascii="ＭＳ 明朝" w:hAnsi="Century"/>
        </w:rPr>
      </w:pPr>
      <w:r>
        <w:rPr>
          <w:rFonts w:ascii="ＭＳ 明朝" w:hAnsi="Century" w:cs="ＭＳ 明朝" w:hint="eastAsia"/>
        </w:rPr>
        <w:t>区長の業務執行状況を監査すること。</w:t>
      </w:r>
    </w:p>
    <w:p w14:paraId="10B374A4" w14:textId="77777777" w:rsidR="000A4C6A" w:rsidRDefault="000A4C6A" w:rsidP="000A4C6A">
      <w:pPr>
        <w:numPr>
          <w:ilvl w:val="0"/>
          <w:numId w:val="5"/>
        </w:numPr>
        <w:rPr>
          <w:rFonts w:ascii="ＭＳ 明朝" w:hAnsi="Century"/>
        </w:rPr>
      </w:pPr>
      <w:r>
        <w:rPr>
          <w:rFonts w:ascii="ＭＳ 明朝" w:hAnsi="Century" w:cs="ＭＳ 明朝" w:hint="eastAsia"/>
        </w:rPr>
        <w:t>財産の状況または業務の執行について、法令若しくは規約に違反していることや、著しく不当な状況があると認めるときは、総会に報告する。</w:t>
      </w:r>
    </w:p>
    <w:p w14:paraId="4F8E6FB3" w14:textId="77777777" w:rsidR="000A4C6A" w:rsidRDefault="000A4C6A" w:rsidP="000A4C6A">
      <w:pPr>
        <w:ind w:left="210"/>
        <w:rPr>
          <w:rFonts w:ascii="ＭＳ 明朝" w:hAnsi="Century"/>
        </w:rPr>
      </w:pPr>
    </w:p>
    <w:p w14:paraId="266001BE" w14:textId="77777777" w:rsidR="000A4C6A" w:rsidRDefault="000A4C6A" w:rsidP="000A4C6A">
      <w:pPr>
        <w:rPr>
          <w:rFonts w:ascii="ＭＳ 明朝" w:hAnsi="Century"/>
        </w:rPr>
      </w:pPr>
      <w:r>
        <w:rPr>
          <w:rFonts w:cs="ＭＳ 明朝" w:hint="eastAsia"/>
        </w:rPr>
        <w:lastRenderedPageBreak/>
        <w:t>（顧問の業務）</w:t>
      </w:r>
    </w:p>
    <w:p w14:paraId="4C2F9616" w14:textId="77777777" w:rsidR="000A4C6A" w:rsidRDefault="000A4C6A" w:rsidP="000A4C6A">
      <w:pPr>
        <w:ind w:left="420" w:hangingChars="200" w:hanging="420"/>
        <w:rPr>
          <w:rFonts w:ascii="ＭＳ 明朝" w:hAnsi="Century"/>
        </w:rPr>
      </w:pPr>
      <w:r>
        <w:rPr>
          <w:rFonts w:cs="ＭＳ 明朝" w:hint="eastAsia"/>
        </w:rPr>
        <w:t>第</w:t>
      </w:r>
      <w:r>
        <w:t>15</w:t>
      </w:r>
      <w:r>
        <w:rPr>
          <w:rFonts w:cs="ＭＳ 明朝" w:hint="eastAsia"/>
        </w:rPr>
        <w:t>条</w:t>
      </w:r>
      <w:r>
        <w:rPr>
          <w:rFonts w:ascii="ＭＳ 明朝" w:hAnsi="Century" w:cs="ＭＳ 明朝" w:hint="eastAsia"/>
        </w:rPr>
        <w:t xml:space="preserve">　</w:t>
      </w:r>
      <w:r>
        <w:rPr>
          <w:rFonts w:cs="ＭＳ 明朝" w:hint="eastAsia"/>
        </w:rPr>
        <w:t>顧問は、一区の各種業務等について区長に意見を述べるとともに、区長業務の遂行に尽力する。</w:t>
      </w:r>
    </w:p>
    <w:p w14:paraId="589DAF72" w14:textId="77777777" w:rsidR="000A4C6A" w:rsidRDefault="000A4C6A" w:rsidP="000A4C6A">
      <w:pPr>
        <w:rPr>
          <w:rFonts w:ascii="ＭＳ 明朝" w:hAnsi="Century"/>
        </w:rPr>
      </w:pPr>
      <w:r>
        <w:rPr>
          <w:rFonts w:cs="ＭＳ 明朝" w:hint="eastAsia"/>
        </w:rPr>
        <w:t xml:space="preserve">　　ただし、意思決定を行う権限を持たない。</w:t>
      </w:r>
    </w:p>
    <w:p w14:paraId="34608002" w14:textId="77777777" w:rsidR="000A4C6A" w:rsidRDefault="000A4C6A" w:rsidP="000A4C6A">
      <w:pPr>
        <w:rPr>
          <w:rFonts w:ascii="ＭＳ 明朝" w:hAnsi="Century"/>
        </w:rPr>
      </w:pPr>
    </w:p>
    <w:p w14:paraId="751B8D29" w14:textId="77777777" w:rsidR="000A4C6A" w:rsidRDefault="000A4C6A" w:rsidP="000A4C6A">
      <w:pPr>
        <w:rPr>
          <w:rFonts w:ascii="ＭＳ ゴシック" w:eastAsia="ＭＳ ゴシック" w:hAnsi="ＭＳ ゴシック"/>
        </w:rPr>
      </w:pPr>
      <w:r>
        <w:rPr>
          <w:rFonts w:ascii="ＭＳ ゴシック" w:eastAsia="ＭＳ ゴシック" w:hAnsi="ＭＳ ゴシック" w:cs="ＭＳ ゴシック" w:hint="eastAsia"/>
        </w:rPr>
        <w:t>第５章　組　長</w:t>
      </w:r>
    </w:p>
    <w:p w14:paraId="3D036631" w14:textId="77777777" w:rsidR="000A4C6A" w:rsidRDefault="000A4C6A" w:rsidP="000A4C6A"/>
    <w:p w14:paraId="467428DD" w14:textId="77777777" w:rsidR="000A4C6A" w:rsidRDefault="000A4C6A" w:rsidP="000A4C6A">
      <w:pPr>
        <w:rPr>
          <w:rFonts w:ascii="ＭＳ 明朝" w:hAnsi="Century"/>
        </w:rPr>
      </w:pPr>
      <w:r>
        <w:rPr>
          <w:rFonts w:cs="ＭＳ 明朝" w:hint="eastAsia"/>
        </w:rPr>
        <w:t>（組長の委嘱）</w:t>
      </w:r>
    </w:p>
    <w:p w14:paraId="71506F90" w14:textId="77777777" w:rsidR="000A4C6A" w:rsidRDefault="000A4C6A" w:rsidP="000A4C6A">
      <w:pPr>
        <w:ind w:left="420" w:hangingChars="200" w:hanging="420"/>
        <w:rPr>
          <w:rFonts w:ascii="ＭＳ 明朝" w:hAnsi="Century"/>
        </w:rPr>
      </w:pPr>
      <w:r>
        <w:rPr>
          <w:rFonts w:cs="ＭＳ 明朝" w:hint="eastAsia"/>
        </w:rPr>
        <w:t>第</w:t>
      </w:r>
      <w:r>
        <w:t>16</w:t>
      </w:r>
      <w:r>
        <w:rPr>
          <w:rFonts w:cs="ＭＳ 明朝" w:hint="eastAsia"/>
        </w:rPr>
        <w:t>条</w:t>
      </w:r>
      <w:r>
        <w:rPr>
          <w:rFonts w:ascii="ＭＳ 明朝" w:hAnsi="Century" w:cs="ＭＳ 明朝" w:hint="eastAsia"/>
        </w:rPr>
        <w:t xml:space="preserve">　</w:t>
      </w:r>
      <w:r>
        <w:rPr>
          <w:rFonts w:cs="ＭＳ 明朝" w:hint="eastAsia"/>
        </w:rPr>
        <w:t>組長は、毎年度末に本区内の各組から推薦された適任者１名を、次年度の組長に委嘱する。</w:t>
      </w:r>
    </w:p>
    <w:p w14:paraId="35D4D9E1" w14:textId="77777777" w:rsidR="000A4C6A" w:rsidRDefault="000A4C6A" w:rsidP="000A4C6A"/>
    <w:p w14:paraId="41B75C3D" w14:textId="77777777" w:rsidR="000A4C6A" w:rsidRDefault="000A4C6A" w:rsidP="000A4C6A">
      <w:r>
        <w:rPr>
          <w:rFonts w:cs="ＭＳ 明朝" w:hint="eastAsia"/>
        </w:rPr>
        <w:t>（組長の業務）</w:t>
      </w:r>
    </w:p>
    <w:p w14:paraId="325A5F49" w14:textId="77777777" w:rsidR="000A4C6A" w:rsidRDefault="000A4C6A" w:rsidP="000A4C6A">
      <w:pPr>
        <w:rPr>
          <w:rFonts w:ascii="ＭＳ 明朝" w:hAnsi="Century"/>
        </w:rPr>
      </w:pPr>
      <w:r>
        <w:rPr>
          <w:rFonts w:cs="ＭＳ 明朝" w:hint="eastAsia"/>
        </w:rPr>
        <w:t>第</w:t>
      </w:r>
      <w:r>
        <w:t>17</w:t>
      </w:r>
      <w:r>
        <w:rPr>
          <w:rFonts w:cs="ＭＳ 明朝" w:hint="eastAsia"/>
        </w:rPr>
        <w:t>条</w:t>
      </w:r>
      <w:r>
        <w:rPr>
          <w:rFonts w:ascii="ＭＳ 明朝" w:hAnsi="Century" w:cs="ＭＳ 明朝" w:hint="eastAsia"/>
        </w:rPr>
        <w:t xml:space="preserve">　</w:t>
      </w:r>
      <w:r>
        <w:rPr>
          <w:rFonts w:cs="ＭＳ 明朝" w:hint="eastAsia"/>
        </w:rPr>
        <w:t>組長は、区内および組内の自治活動について次の業務を行う。</w:t>
      </w:r>
    </w:p>
    <w:p w14:paraId="5006462A" w14:textId="77777777" w:rsidR="000A4C6A" w:rsidRDefault="000A4C6A" w:rsidP="000A4C6A">
      <w:pPr>
        <w:rPr>
          <w:rFonts w:ascii="ＭＳ 明朝" w:hAnsi="Century"/>
        </w:rPr>
      </w:pPr>
      <w:r>
        <w:rPr>
          <w:rFonts w:cs="ＭＳ 明朝" w:hint="eastAsia"/>
        </w:rPr>
        <w:t xml:space="preserve">　１）コミュニテイ活動に関する業務</w:t>
      </w:r>
    </w:p>
    <w:p w14:paraId="1BBEA083" w14:textId="77777777" w:rsidR="000A4C6A" w:rsidRDefault="000A4C6A" w:rsidP="000A4C6A">
      <w:pPr>
        <w:rPr>
          <w:rFonts w:ascii="ＭＳ 明朝" w:hAnsi="Century"/>
        </w:rPr>
      </w:pPr>
      <w:r>
        <w:rPr>
          <w:rFonts w:cs="ＭＳ 明朝" w:hint="eastAsia"/>
        </w:rPr>
        <w:t xml:space="preserve">　２）公衆衛生の活動に関する業務</w:t>
      </w:r>
    </w:p>
    <w:p w14:paraId="7B20809A" w14:textId="77777777" w:rsidR="000A4C6A" w:rsidRDefault="000A4C6A" w:rsidP="000A4C6A">
      <w:pPr>
        <w:rPr>
          <w:rFonts w:ascii="ＭＳ 明朝" w:hAnsi="Century"/>
        </w:rPr>
      </w:pPr>
      <w:r>
        <w:rPr>
          <w:rFonts w:cs="ＭＳ 明朝" w:hint="eastAsia"/>
        </w:rPr>
        <w:t xml:space="preserve">　３）防犯活動に関する業務</w:t>
      </w:r>
    </w:p>
    <w:p w14:paraId="28F28AEF" w14:textId="77777777" w:rsidR="000A4C6A" w:rsidRDefault="000A4C6A" w:rsidP="000A4C6A">
      <w:pPr>
        <w:rPr>
          <w:rFonts w:ascii="ＭＳ 明朝" w:hAnsi="Century"/>
        </w:rPr>
      </w:pPr>
      <w:r>
        <w:rPr>
          <w:rFonts w:cs="ＭＳ 明朝" w:hint="eastAsia"/>
        </w:rPr>
        <w:t xml:space="preserve">　４）福祉活動に関する業務</w:t>
      </w:r>
    </w:p>
    <w:p w14:paraId="7BC8B761" w14:textId="77777777" w:rsidR="000A4C6A" w:rsidRDefault="000A4C6A" w:rsidP="000A4C6A">
      <w:pPr>
        <w:rPr>
          <w:rFonts w:ascii="ＭＳ 明朝" w:hAnsi="Century"/>
        </w:rPr>
      </w:pPr>
      <w:r>
        <w:rPr>
          <w:rFonts w:cs="ＭＳ 明朝" w:hint="eastAsia"/>
        </w:rPr>
        <w:t xml:space="preserve">　５）各運営部会の活動に関する業務</w:t>
      </w:r>
    </w:p>
    <w:p w14:paraId="5E300C28" w14:textId="77777777" w:rsidR="000A4C6A" w:rsidRDefault="000A4C6A" w:rsidP="000A4C6A">
      <w:pPr>
        <w:rPr>
          <w:rFonts w:ascii="ＭＳ 明朝" w:hAnsi="Century"/>
        </w:rPr>
      </w:pPr>
      <w:r>
        <w:rPr>
          <w:rFonts w:cs="ＭＳ 明朝" w:hint="eastAsia"/>
        </w:rPr>
        <w:t xml:space="preserve">　６）防災会避難誘導に関する業務</w:t>
      </w:r>
    </w:p>
    <w:p w14:paraId="744F478D" w14:textId="77777777" w:rsidR="000A4C6A" w:rsidRDefault="000A4C6A" w:rsidP="000A4C6A">
      <w:pPr>
        <w:rPr>
          <w:rFonts w:ascii="ＭＳ 明朝" w:hAnsi="Century"/>
        </w:rPr>
      </w:pPr>
      <w:r>
        <w:rPr>
          <w:rFonts w:cs="ＭＳ 明朝" w:hint="eastAsia"/>
        </w:rPr>
        <w:t xml:space="preserve">　７）その他、自治活動に協力する業務</w:t>
      </w:r>
    </w:p>
    <w:p w14:paraId="2078D114" w14:textId="77777777" w:rsidR="000A4C6A" w:rsidRDefault="000A4C6A" w:rsidP="000A4C6A">
      <w:pPr>
        <w:rPr>
          <w:rFonts w:ascii="ＭＳ 明朝" w:hAnsi="Century"/>
        </w:rPr>
      </w:pPr>
    </w:p>
    <w:p w14:paraId="55F9B29F" w14:textId="77777777" w:rsidR="000A4C6A" w:rsidRDefault="000A4C6A" w:rsidP="000A4C6A">
      <w:pPr>
        <w:rPr>
          <w:rFonts w:ascii="ＭＳ 明朝" w:hAnsi="Century"/>
        </w:rPr>
      </w:pPr>
      <w:r>
        <w:rPr>
          <w:rFonts w:cs="ＭＳ 明朝" w:hint="eastAsia"/>
        </w:rPr>
        <w:t>（組長の任期）</w:t>
      </w:r>
    </w:p>
    <w:p w14:paraId="67466D1A" w14:textId="77777777" w:rsidR="000A4C6A" w:rsidRDefault="000A4C6A" w:rsidP="000A4C6A">
      <w:pPr>
        <w:rPr>
          <w:rFonts w:ascii="ＭＳ 明朝" w:hAnsi="Century"/>
        </w:rPr>
      </w:pPr>
      <w:r>
        <w:rPr>
          <w:rFonts w:cs="ＭＳ 明朝" w:hint="eastAsia"/>
        </w:rPr>
        <w:t>第</w:t>
      </w:r>
      <w:r>
        <w:t>18</w:t>
      </w:r>
      <w:r>
        <w:rPr>
          <w:rFonts w:cs="ＭＳ 明朝" w:hint="eastAsia"/>
        </w:rPr>
        <w:t>条</w:t>
      </w:r>
      <w:r>
        <w:rPr>
          <w:rFonts w:ascii="ＭＳ 明朝" w:hAnsi="Century" w:cs="ＭＳ 明朝" w:hint="eastAsia"/>
        </w:rPr>
        <w:t xml:space="preserve">　</w:t>
      </w:r>
      <w:r>
        <w:rPr>
          <w:rFonts w:cs="ＭＳ 明朝" w:hint="eastAsia"/>
        </w:rPr>
        <w:t>組長の任期は</w:t>
      </w:r>
      <w:r>
        <w:t>1</w:t>
      </w:r>
      <w:r>
        <w:rPr>
          <w:rFonts w:cs="ＭＳ 明朝" w:hint="eastAsia"/>
        </w:rPr>
        <w:t>年とする。ただし再任は妨げない。</w:t>
      </w:r>
    </w:p>
    <w:p w14:paraId="13D47B81" w14:textId="77777777" w:rsidR="000A4C6A" w:rsidRDefault="000A4C6A" w:rsidP="000A4C6A">
      <w:pPr>
        <w:ind w:left="630" w:hangingChars="300" w:hanging="630"/>
        <w:rPr>
          <w:rFonts w:ascii="ＭＳ 明朝" w:hAnsi="Century"/>
        </w:rPr>
      </w:pPr>
      <w:r>
        <w:rPr>
          <w:rFonts w:cs="ＭＳ 明朝" w:hint="eastAsia"/>
        </w:rPr>
        <w:t xml:space="preserve">　２，組長に事故あるときは、区長は組内から推薦された後任者を、前任者の残存期間の組長として委嘱する。</w:t>
      </w:r>
    </w:p>
    <w:p w14:paraId="5992BD68" w14:textId="77777777" w:rsidR="000A4C6A" w:rsidRDefault="000A4C6A" w:rsidP="000A4C6A">
      <w:pPr>
        <w:rPr>
          <w:rFonts w:ascii="ＭＳ 明朝" w:hAnsi="Century"/>
        </w:rPr>
      </w:pPr>
    </w:p>
    <w:p w14:paraId="6D792BCD" w14:textId="77777777" w:rsidR="000A4C6A" w:rsidRDefault="000A4C6A" w:rsidP="000A4C6A">
      <w:pPr>
        <w:rPr>
          <w:rFonts w:ascii="ＭＳ ゴシック" w:eastAsia="ＭＳ ゴシック" w:hAnsi="ＭＳ ゴシック"/>
        </w:rPr>
      </w:pPr>
      <w:r>
        <w:rPr>
          <w:rFonts w:ascii="ＭＳ ゴシック" w:eastAsia="ＭＳ ゴシック" w:hAnsi="ＭＳ ゴシック" w:cs="ＭＳ ゴシック" w:hint="eastAsia"/>
        </w:rPr>
        <w:t>第６章</w:t>
      </w:r>
      <w:r>
        <w:rPr>
          <w:rFonts w:ascii="ＭＳ 明朝" w:hAnsi="Century" w:cs="ＭＳ 明朝" w:hint="eastAsia"/>
        </w:rPr>
        <w:t xml:space="preserve">　</w:t>
      </w:r>
      <w:r>
        <w:rPr>
          <w:rFonts w:ascii="ＭＳ ゴシック" w:eastAsia="ＭＳ ゴシック" w:hAnsi="ＭＳ ゴシック" w:cs="ＭＳ ゴシック" w:hint="eastAsia"/>
        </w:rPr>
        <w:t>会議</w:t>
      </w:r>
    </w:p>
    <w:p w14:paraId="5C923C53" w14:textId="77777777" w:rsidR="000A4C6A" w:rsidRDefault="000A4C6A" w:rsidP="000A4C6A"/>
    <w:p w14:paraId="712128DF" w14:textId="77777777" w:rsidR="000A4C6A" w:rsidRDefault="000A4C6A" w:rsidP="000A4C6A">
      <w:r>
        <w:rPr>
          <w:rFonts w:cs="ＭＳ 明朝" w:hint="eastAsia"/>
        </w:rPr>
        <w:t>（会議の種類）</w:t>
      </w:r>
    </w:p>
    <w:p w14:paraId="2029E25C" w14:textId="77777777" w:rsidR="000A4C6A" w:rsidRDefault="000A4C6A" w:rsidP="000A4C6A">
      <w:pPr>
        <w:ind w:left="420" w:hangingChars="200" w:hanging="420"/>
      </w:pPr>
      <w:r>
        <w:rPr>
          <w:rFonts w:cs="ＭＳ 明朝" w:hint="eastAsia"/>
        </w:rPr>
        <w:t>第</w:t>
      </w:r>
      <w:r>
        <w:t>19</w:t>
      </w:r>
      <w:r>
        <w:rPr>
          <w:rFonts w:cs="ＭＳ 明朝" w:hint="eastAsia"/>
        </w:rPr>
        <w:t>条　本会の主な会議は、総会、役員会、各運営部会、企画推進協議会、ならびに組長懇談会とする。</w:t>
      </w:r>
    </w:p>
    <w:p w14:paraId="01DD93E8" w14:textId="77777777" w:rsidR="000A4C6A" w:rsidRDefault="000A4C6A" w:rsidP="000A4C6A">
      <w:pPr>
        <w:rPr>
          <w:rFonts w:ascii="ＭＳ 明朝" w:hAnsi="Century"/>
        </w:rPr>
      </w:pPr>
      <w:r>
        <w:rPr>
          <w:rFonts w:ascii="ＭＳ 明朝" w:hAnsi="Century" w:cs="ＭＳ 明朝" w:hint="eastAsia"/>
        </w:rPr>
        <w:t xml:space="preserve">　２，会議は必要に応じて開催することができる。</w:t>
      </w:r>
    </w:p>
    <w:p w14:paraId="2C7FCC67" w14:textId="77777777" w:rsidR="000A4C6A" w:rsidRDefault="000A4C6A" w:rsidP="000A4C6A">
      <w:pPr>
        <w:numPr>
          <w:ilvl w:val="0"/>
          <w:numId w:val="6"/>
        </w:numPr>
        <w:rPr>
          <w:rFonts w:ascii="ＭＳ 明朝" w:hAnsi="Century"/>
        </w:rPr>
      </w:pPr>
      <w:r>
        <w:rPr>
          <w:rFonts w:ascii="ＭＳ 明朝" w:hAnsi="Century" w:cs="ＭＳ 明朝" w:hint="eastAsia"/>
        </w:rPr>
        <w:t>会議は、会議の構成員の過半数の出席をもって成立し、議決は出席者の過半数をもって決定する。</w:t>
      </w:r>
    </w:p>
    <w:p w14:paraId="3DD149D6" w14:textId="77777777" w:rsidR="000A4C6A" w:rsidRDefault="000A4C6A" w:rsidP="000A4C6A">
      <w:pPr>
        <w:ind w:firstLineChars="100" w:firstLine="210"/>
        <w:rPr>
          <w:rFonts w:ascii="ＭＳ 明朝" w:hAnsi="Century"/>
        </w:rPr>
      </w:pPr>
      <w:r>
        <w:rPr>
          <w:rFonts w:ascii="ＭＳ 明朝" w:hAnsi="Century" w:cs="ＭＳ 明朝" w:hint="eastAsia"/>
        </w:rPr>
        <w:t>４，賛否同数の時は、議長の決するところによる。</w:t>
      </w:r>
    </w:p>
    <w:p w14:paraId="210A6CFD" w14:textId="77777777" w:rsidR="000A4C6A" w:rsidRDefault="000A4C6A" w:rsidP="000A4C6A">
      <w:pPr>
        <w:rPr>
          <w:rFonts w:ascii="ＭＳ 明朝" w:hAnsi="Century"/>
        </w:rPr>
      </w:pPr>
    </w:p>
    <w:p w14:paraId="2803DC03" w14:textId="77777777" w:rsidR="000A4C6A" w:rsidRDefault="000A4C6A" w:rsidP="000A4C6A">
      <w:pPr>
        <w:rPr>
          <w:rFonts w:ascii="ＭＳ ゴシック" w:eastAsia="ＭＳ ゴシック" w:hAnsi="ＭＳ ゴシック"/>
        </w:rPr>
      </w:pPr>
      <w:r>
        <w:rPr>
          <w:rFonts w:ascii="ＭＳ ゴシック" w:eastAsia="ＭＳ ゴシック" w:hAnsi="ＭＳ ゴシック" w:cs="ＭＳ ゴシック" w:hint="eastAsia"/>
        </w:rPr>
        <w:lastRenderedPageBreak/>
        <w:t>第７章　総会</w:t>
      </w:r>
    </w:p>
    <w:p w14:paraId="371C181C" w14:textId="77777777" w:rsidR="000A4C6A" w:rsidRDefault="000A4C6A" w:rsidP="000A4C6A">
      <w:pPr>
        <w:rPr>
          <w:rFonts w:ascii="ＭＳ 明朝" w:hAnsi="Century"/>
        </w:rPr>
      </w:pPr>
    </w:p>
    <w:p w14:paraId="4BD5CCC7" w14:textId="77777777" w:rsidR="000A4C6A" w:rsidRDefault="000A4C6A" w:rsidP="000A4C6A">
      <w:pPr>
        <w:rPr>
          <w:rFonts w:ascii="ＭＳ 明朝" w:hAnsi="Century"/>
        </w:rPr>
      </w:pPr>
      <w:r>
        <w:rPr>
          <w:rFonts w:ascii="ＭＳ 明朝" w:hAnsi="Century" w:cs="ＭＳ 明朝" w:hint="eastAsia"/>
        </w:rPr>
        <w:t>（総会の種類）</w:t>
      </w:r>
    </w:p>
    <w:p w14:paraId="641DC9A1" w14:textId="77777777" w:rsidR="000A4C6A" w:rsidRDefault="000A4C6A" w:rsidP="000A4C6A">
      <w:pPr>
        <w:rPr>
          <w:rFonts w:ascii="ＭＳ 明朝" w:hAnsi="Century"/>
        </w:rPr>
      </w:pPr>
      <w:r>
        <w:rPr>
          <w:rFonts w:ascii="ＭＳ 明朝" w:hAnsi="Century" w:cs="ＭＳ 明朝" w:hint="eastAsia"/>
        </w:rPr>
        <w:t>第20条　総会は、通常総会と臨時総会とする。</w:t>
      </w:r>
    </w:p>
    <w:p w14:paraId="65CD0F6F" w14:textId="77777777" w:rsidR="000A4C6A" w:rsidRDefault="000A4C6A" w:rsidP="000A4C6A">
      <w:pPr>
        <w:rPr>
          <w:rFonts w:ascii="ＭＳ 明朝" w:hAnsi="Century"/>
        </w:rPr>
      </w:pPr>
    </w:p>
    <w:p w14:paraId="06D60F63" w14:textId="77777777" w:rsidR="000A4C6A" w:rsidRDefault="000A4C6A" w:rsidP="000A4C6A">
      <w:pPr>
        <w:rPr>
          <w:rFonts w:ascii="ＭＳ 明朝" w:hAnsi="Century"/>
        </w:rPr>
      </w:pPr>
      <w:r>
        <w:rPr>
          <w:rFonts w:ascii="ＭＳ 明朝" w:hAnsi="Century" w:cs="ＭＳ 明朝" w:hint="eastAsia"/>
        </w:rPr>
        <w:t>（総会の構成）</w:t>
      </w:r>
    </w:p>
    <w:p w14:paraId="5D18F851" w14:textId="77777777" w:rsidR="000A4C6A" w:rsidRDefault="000A4C6A" w:rsidP="000A4C6A">
      <w:pPr>
        <w:rPr>
          <w:rFonts w:ascii="ＭＳ 明朝" w:hAnsi="Century"/>
        </w:rPr>
      </w:pPr>
      <w:r>
        <w:rPr>
          <w:rFonts w:ascii="ＭＳ 明朝" w:hAnsi="Century" w:cs="ＭＳ 明朝" w:hint="eastAsia"/>
        </w:rPr>
        <w:t>第21条　総会は、会員をもって構成する。</w:t>
      </w:r>
    </w:p>
    <w:p w14:paraId="21FB33D6" w14:textId="77777777" w:rsidR="000A4C6A" w:rsidRDefault="000A4C6A" w:rsidP="000A4C6A">
      <w:pPr>
        <w:rPr>
          <w:rFonts w:ascii="ＭＳ 明朝" w:hAnsi="Century"/>
        </w:rPr>
      </w:pPr>
    </w:p>
    <w:p w14:paraId="3D006E9C" w14:textId="77777777" w:rsidR="000A4C6A" w:rsidRDefault="000A4C6A" w:rsidP="000A4C6A">
      <w:pPr>
        <w:rPr>
          <w:rFonts w:ascii="ＭＳ 明朝" w:hAnsi="Century"/>
        </w:rPr>
      </w:pPr>
      <w:r>
        <w:rPr>
          <w:rFonts w:ascii="ＭＳ 明朝" w:hAnsi="Century" w:cs="ＭＳ 明朝" w:hint="eastAsia"/>
        </w:rPr>
        <w:t>（総会の権能）</w:t>
      </w:r>
    </w:p>
    <w:p w14:paraId="54A036A7" w14:textId="77777777" w:rsidR="000A4C6A" w:rsidRDefault="000A4C6A" w:rsidP="000A4C6A">
      <w:pPr>
        <w:rPr>
          <w:rFonts w:ascii="ＭＳ 明朝" w:hAnsi="Century"/>
        </w:rPr>
      </w:pPr>
      <w:r>
        <w:rPr>
          <w:rFonts w:ascii="ＭＳ 明朝" w:hAnsi="Century" w:cs="ＭＳ 明朝" w:hint="eastAsia"/>
        </w:rPr>
        <w:t>第22条　総会において次の事項について報告および提案し承認を得なければならない。</w:t>
      </w:r>
    </w:p>
    <w:p w14:paraId="215D98A9" w14:textId="77777777" w:rsidR="000A4C6A" w:rsidRDefault="000A4C6A" w:rsidP="000A4C6A">
      <w:pPr>
        <w:numPr>
          <w:ilvl w:val="0"/>
          <w:numId w:val="7"/>
        </w:numPr>
        <w:rPr>
          <w:rFonts w:ascii="ＭＳ 明朝" w:hAnsi="Century"/>
        </w:rPr>
      </w:pPr>
      <w:r>
        <w:rPr>
          <w:rFonts w:ascii="ＭＳ 明朝" w:hAnsi="Century" w:cs="ＭＳ 明朝" w:hint="eastAsia"/>
        </w:rPr>
        <w:t>役員人事について</w:t>
      </w:r>
    </w:p>
    <w:p w14:paraId="1EB645C4" w14:textId="77777777" w:rsidR="000A4C6A" w:rsidRDefault="000A4C6A" w:rsidP="000A4C6A">
      <w:pPr>
        <w:numPr>
          <w:ilvl w:val="0"/>
          <w:numId w:val="7"/>
        </w:numPr>
        <w:rPr>
          <w:rFonts w:ascii="ＭＳ 明朝" w:hAnsi="Century"/>
        </w:rPr>
      </w:pPr>
      <w:r>
        <w:rPr>
          <w:rFonts w:ascii="ＭＳ 明朝" w:hAnsi="Century" w:cs="ＭＳ 明朝" w:hint="eastAsia"/>
        </w:rPr>
        <w:t>事業報告、決算報告および資産報告について</w:t>
      </w:r>
    </w:p>
    <w:p w14:paraId="519F36C9" w14:textId="77777777" w:rsidR="000A4C6A" w:rsidRDefault="000A4C6A" w:rsidP="000A4C6A">
      <w:pPr>
        <w:numPr>
          <w:ilvl w:val="0"/>
          <w:numId w:val="7"/>
        </w:numPr>
        <w:rPr>
          <w:rFonts w:ascii="ＭＳ 明朝" w:hAnsi="Century"/>
        </w:rPr>
      </w:pPr>
      <w:r>
        <w:rPr>
          <w:rFonts w:ascii="ＭＳ 明朝" w:hAnsi="Century" w:cs="ＭＳ 明朝" w:hint="eastAsia"/>
        </w:rPr>
        <w:t>事業計画案および予算案について</w:t>
      </w:r>
    </w:p>
    <w:p w14:paraId="64059AE7" w14:textId="77777777" w:rsidR="000A4C6A" w:rsidRDefault="000A4C6A" w:rsidP="000A4C6A">
      <w:pPr>
        <w:numPr>
          <w:ilvl w:val="0"/>
          <w:numId w:val="7"/>
        </w:numPr>
        <w:rPr>
          <w:rFonts w:ascii="ＭＳ 明朝" w:hAnsi="Century"/>
        </w:rPr>
      </w:pPr>
      <w:r>
        <w:rPr>
          <w:rFonts w:ascii="ＭＳ 明朝" w:hAnsi="Century" w:cs="ＭＳ 明朝" w:hint="eastAsia"/>
        </w:rPr>
        <w:t>区費に関する事項について</w:t>
      </w:r>
    </w:p>
    <w:p w14:paraId="4614809C" w14:textId="77777777" w:rsidR="000A4C6A" w:rsidRDefault="000A4C6A" w:rsidP="000A4C6A">
      <w:pPr>
        <w:numPr>
          <w:ilvl w:val="0"/>
          <w:numId w:val="7"/>
        </w:numPr>
        <w:rPr>
          <w:rFonts w:ascii="ＭＳ 明朝" w:hAnsi="Century"/>
        </w:rPr>
      </w:pPr>
      <w:r>
        <w:rPr>
          <w:rFonts w:ascii="ＭＳ 明朝" w:hAnsi="Century" w:cs="ＭＳ 明朝" w:hint="eastAsia"/>
        </w:rPr>
        <w:t>その他、自治活動を推進する上で必要な事項について</w:t>
      </w:r>
    </w:p>
    <w:p w14:paraId="1B96C1B5" w14:textId="77777777" w:rsidR="000A4C6A" w:rsidRDefault="000A4C6A" w:rsidP="000A4C6A">
      <w:pPr>
        <w:ind w:left="210"/>
        <w:rPr>
          <w:rFonts w:ascii="ＭＳ 明朝" w:hAnsi="Century"/>
        </w:rPr>
      </w:pPr>
    </w:p>
    <w:p w14:paraId="0191F8DA" w14:textId="77777777" w:rsidR="000A4C6A" w:rsidRDefault="000A4C6A" w:rsidP="000A4C6A">
      <w:pPr>
        <w:rPr>
          <w:rFonts w:ascii="ＭＳ 明朝" w:hAnsi="Century"/>
        </w:rPr>
      </w:pPr>
      <w:r>
        <w:rPr>
          <w:rFonts w:ascii="ＭＳ 明朝" w:hAnsi="Century" w:cs="ＭＳ 明朝" w:hint="eastAsia"/>
        </w:rPr>
        <w:t>（総会の開催）</w:t>
      </w:r>
    </w:p>
    <w:p w14:paraId="58046A3B" w14:textId="77777777" w:rsidR="000A4C6A" w:rsidRDefault="000A4C6A" w:rsidP="000A4C6A">
      <w:pPr>
        <w:rPr>
          <w:rFonts w:ascii="ＭＳ 明朝" w:hAnsi="Century"/>
        </w:rPr>
      </w:pPr>
      <w:r>
        <w:rPr>
          <w:rFonts w:ascii="ＭＳ 明朝" w:hAnsi="Century" w:cs="ＭＳ 明朝" w:hint="eastAsia"/>
        </w:rPr>
        <w:t>第23条　通常総会は、毎年度決算終了後3ヶ月以内に開催する。</w:t>
      </w:r>
    </w:p>
    <w:p w14:paraId="3C6C4BA0" w14:textId="77777777" w:rsidR="000A4C6A" w:rsidRDefault="000A4C6A" w:rsidP="000A4C6A">
      <w:pPr>
        <w:rPr>
          <w:rFonts w:ascii="ＭＳ 明朝" w:hAnsi="Century"/>
        </w:rPr>
      </w:pPr>
      <w:r>
        <w:rPr>
          <w:rFonts w:ascii="ＭＳ 明朝" w:hAnsi="Century" w:cs="ＭＳ 明朝" w:hint="eastAsia"/>
        </w:rPr>
        <w:t xml:space="preserve">　２，臨時総会は、次の各号に該当するときに開催する。</w:t>
      </w:r>
    </w:p>
    <w:p w14:paraId="219E1789" w14:textId="77777777" w:rsidR="000A4C6A" w:rsidRDefault="000A4C6A" w:rsidP="000A4C6A">
      <w:pPr>
        <w:numPr>
          <w:ilvl w:val="0"/>
          <w:numId w:val="8"/>
        </w:numPr>
        <w:rPr>
          <w:rFonts w:ascii="ＭＳ 明朝" w:hAnsi="Century"/>
        </w:rPr>
      </w:pPr>
      <w:r>
        <w:rPr>
          <w:rFonts w:ascii="ＭＳ 明朝" w:hAnsi="Century" w:cs="ＭＳ 明朝" w:hint="eastAsia"/>
        </w:rPr>
        <w:t>組長の２分の１以上の開催請求があったとき</w:t>
      </w:r>
    </w:p>
    <w:p w14:paraId="48F9B783" w14:textId="77777777" w:rsidR="000A4C6A" w:rsidRDefault="000A4C6A" w:rsidP="000A4C6A">
      <w:pPr>
        <w:numPr>
          <w:ilvl w:val="0"/>
          <w:numId w:val="8"/>
        </w:numPr>
        <w:rPr>
          <w:rFonts w:ascii="ＭＳ 明朝" w:hAnsi="Century"/>
        </w:rPr>
      </w:pPr>
      <w:r>
        <w:rPr>
          <w:rFonts w:ascii="ＭＳ 明朝" w:hAnsi="Century" w:cs="ＭＳ 明朝" w:hint="eastAsia"/>
        </w:rPr>
        <w:t>会員の５分の１以上から会議の目的である事項を示して開催請求があったとき</w:t>
      </w:r>
    </w:p>
    <w:p w14:paraId="2F020724" w14:textId="77777777" w:rsidR="000A4C6A" w:rsidRDefault="000A4C6A" w:rsidP="000A4C6A">
      <w:pPr>
        <w:numPr>
          <w:ilvl w:val="0"/>
          <w:numId w:val="8"/>
        </w:numPr>
        <w:rPr>
          <w:rFonts w:ascii="ＭＳ 明朝" w:hAnsi="Century"/>
        </w:rPr>
      </w:pPr>
      <w:r>
        <w:rPr>
          <w:rFonts w:ascii="ＭＳ 明朝" w:hAnsi="Century" w:cs="ＭＳ 明朝" w:hint="eastAsia"/>
        </w:rPr>
        <w:t>第14条１項の規定により監査役から開催請求があったとき</w:t>
      </w:r>
    </w:p>
    <w:p w14:paraId="7BD8AECA" w14:textId="77777777" w:rsidR="000A4C6A" w:rsidRDefault="000A4C6A" w:rsidP="000A4C6A">
      <w:pPr>
        <w:numPr>
          <w:ilvl w:val="0"/>
          <w:numId w:val="8"/>
        </w:numPr>
        <w:rPr>
          <w:rFonts w:ascii="ＭＳ 明朝" w:hAnsi="Century"/>
        </w:rPr>
      </w:pPr>
      <w:r>
        <w:rPr>
          <w:rFonts w:ascii="ＭＳ 明朝" w:hAnsi="Century" w:cs="ＭＳ 明朝" w:hint="eastAsia"/>
        </w:rPr>
        <w:t>その他、区長が必要と認めたとき</w:t>
      </w:r>
    </w:p>
    <w:p w14:paraId="42B67CDC" w14:textId="77777777" w:rsidR="000A4C6A" w:rsidRDefault="000A4C6A" w:rsidP="000A4C6A">
      <w:pPr>
        <w:ind w:left="210"/>
        <w:rPr>
          <w:rFonts w:ascii="ＭＳ 明朝" w:hAnsi="Century"/>
        </w:rPr>
      </w:pPr>
    </w:p>
    <w:p w14:paraId="6DE0D8F7" w14:textId="77777777" w:rsidR="000A4C6A" w:rsidRDefault="000A4C6A" w:rsidP="000A4C6A">
      <w:pPr>
        <w:rPr>
          <w:rFonts w:ascii="ＭＳ 明朝" w:hAnsi="Century"/>
        </w:rPr>
      </w:pPr>
      <w:r>
        <w:rPr>
          <w:rFonts w:ascii="ＭＳ 明朝" w:hAnsi="Century" w:cs="ＭＳ 明朝" w:hint="eastAsia"/>
        </w:rPr>
        <w:t>（臨時総会の招集）</w:t>
      </w:r>
    </w:p>
    <w:p w14:paraId="50FE2920" w14:textId="1E5E1B11" w:rsidR="000A4C6A" w:rsidRDefault="000A4C6A" w:rsidP="000A4C6A">
      <w:pPr>
        <w:ind w:left="420" w:hangingChars="200" w:hanging="420"/>
        <w:rPr>
          <w:rFonts w:ascii="ＭＳ 明朝" w:hAnsi="Century"/>
        </w:rPr>
      </w:pPr>
      <w:r>
        <w:rPr>
          <w:rFonts w:ascii="ＭＳ 明朝" w:hAnsi="Century" w:cs="ＭＳ 明朝" w:hint="eastAsia"/>
        </w:rPr>
        <w:t>第24条　区長は、第23条２項第１号から第３号のいずれかの規定による開催請求があったときは、請求のあった日から15日以内に臨時総会を開催しなければならない。</w:t>
      </w:r>
    </w:p>
    <w:p w14:paraId="417C9B2C" w14:textId="77777777" w:rsidR="000A4C6A" w:rsidRDefault="000A4C6A" w:rsidP="000A4C6A">
      <w:pPr>
        <w:ind w:left="420" w:hangingChars="200" w:hanging="420"/>
        <w:rPr>
          <w:rFonts w:ascii="ＭＳ 明朝" w:hAnsi="Century"/>
        </w:rPr>
      </w:pPr>
      <w:r>
        <w:rPr>
          <w:rFonts w:ascii="ＭＳ 明朝" w:hAnsi="Century" w:cs="ＭＳ 明朝" w:hint="eastAsia"/>
        </w:rPr>
        <w:t xml:space="preserve">　２，総会を開催するときは、会議の目的たる事項および内容ならびに日時・場所を示して、開会の５日前までに文書で通知しなかればならない。</w:t>
      </w:r>
    </w:p>
    <w:p w14:paraId="6459CC10" w14:textId="77777777" w:rsidR="000A4C6A" w:rsidRDefault="000A4C6A" w:rsidP="000A4C6A">
      <w:pPr>
        <w:ind w:left="420" w:hangingChars="200" w:hanging="420"/>
        <w:rPr>
          <w:rFonts w:ascii="ＭＳ 明朝" w:hAnsi="Century"/>
        </w:rPr>
      </w:pPr>
    </w:p>
    <w:p w14:paraId="63F65CEC" w14:textId="77777777" w:rsidR="000A4C6A" w:rsidRDefault="000A4C6A" w:rsidP="000A4C6A">
      <w:pPr>
        <w:ind w:left="420" w:hangingChars="200" w:hanging="420"/>
        <w:rPr>
          <w:rFonts w:ascii="ＭＳ 明朝" w:hAnsi="Century"/>
        </w:rPr>
      </w:pPr>
      <w:r>
        <w:rPr>
          <w:rFonts w:ascii="ＭＳ 明朝" w:hAnsi="Century" w:cs="ＭＳ 明朝" w:hint="eastAsia"/>
        </w:rPr>
        <w:t>（総会の議長）</w:t>
      </w:r>
    </w:p>
    <w:p w14:paraId="7D57C523" w14:textId="77777777" w:rsidR="000A4C6A" w:rsidRDefault="000A4C6A" w:rsidP="000A4C6A">
      <w:pPr>
        <w:ind w:left="420" w:hangingChars="200" w:hanging="420"/>
        <w:rPr>
          <w:rFonts w:ascii="ＭＳ 明朝" w:hAnsi="Century"/>
        </w:rPr>
      </w:pPr>
      <w:r>
        <w:rPr>
          <w:rFonts w:ascii="ＭＳ 明朝" w:hAnsi="Century" w:cs="ＭＳ 明朝" w:hint="eastAsia"/>
        </w:rPr>
        <w:t>第25条　総会の議長は原則として区長とする。ただし、区長は状況に応じて役員の内から議長を指名することができる。</w:t>
      </w:r>
    </w:p>
    <w:p w14:paraId="2B32D623" w14:textId="77777777" w:rsidR="000A4C6A" w:rsidRDefault="000A4C6A" w:rsidP="000A4C6A">
      <w:pPr>
        <w:ind w:left="420" w:hangingChars="200" w:hanging="420"/>
        <w:rPr>
          <w:rFonts w:ascii="ＭＳ 明朝" w:hAnsi="Century"/>
        </w:rPr>
      </w:pPr>
    </w:p>
    <w:p w14:paraId="584DD175" w14:textId="77777777" w:rsidR="000A4C6A" w:rsidRDefault="000A4C6A" w:rsidP="000A4C6A">
      <w:pPr>
        <w:rPr>
          <w:rFonts w:ascii="ＭＳ 明朝" w:hAnsi="Century"/>
        </w:rPr>
      </w:pPr>
      <w:r>
        <w:rPr>
          <w:rFonts w:ascii="ＭＳ 明朝" w:hAnsi="Century" w:cs="ＭＳ 明朝" w:hint="eastAsia"/>
        </w:rPr>
        <w:t>（総会の書面表決等）</w:t>
      </w:r>
    </w:p>
    <w:p w14:paraId="3C69600D" w14:textId="77777777" w:rsidR="000A4C6A" w:rsidRDefault="000A4C6A" w:rsidP="000A4C6A">
      <w:pPr>
        <w:ind w:left="420" w:hangingChars="200" w:hanging="420"/>
        <w:rPr>
          <w:rFonts w:ascii="ＭＳ 明朝" w:hAnsi="Century"/>
        </w:rPr>
      </w:pPr>
      <w:r>
        <w:rPr>
          <w:rFonts w:ascii="ＭＳ 明朝" w:hAnsi="Century" w:cs="ＭＳ 明朝" w:hint="eastAsia"/>
        </w:rPr>
        <w:t>第26条　総会に出席しない会員は、あらかじめ通知された事項について表決することがで</w:t>
      </w:r>
      <w:r>
        <w:rPr>
          <w:rFonts w:ascii="ＭＳ 明朝" w:hAnsi="Century" w:cs="ＭＳ 明朝" w:hint="eastAsia"/>
        </w:rPr>
        <w:lastRenderedPageBreak/>
        <w:t>きる。</w:t>
      </w:r>
    </w:p>
    <w:p w14:paraId="3196B7CD" w14:textId="77777777" w:rsidR="000A4C6A" w:rsidRDefault="000A4C6A" w:rsidP="000A4C6A">
      <w:pPr>
        <w:rPr>
          <w:rFonts w:ascii="ＭＳ 明朝" w:hAnsi="Century"/>
        </w:rPr>
      </w:pPr>
      <w:r>
        <w:rPr>
          <w:rFonts w:ascii="ＭＳ 明朝" w:hAnsi="Century" w:cs="ＭＳ 明朝" w:hint="eastAsia"/>
        </w:rPr>
        <w:t xml:space="preserve">　　または、総会に出席する組長を代理人として表決を委任することができる。</w:t>
      </w:r>
    </w:p>
    <w:p w14:paraId="7E160E95" w14:textId="77777777" w:rsidR="000A4C6A" w:rsidRDefault="000A4C6A" w:rsidP="000A4C6A">
      <w:pPr>
        <w:ind w:left="420" w:hangingChars="200" w:hanging="420"/>
        <w:rPr>
          <w:rFonts w:ascii="ＭＳ 明朝" w:hAnsi="Century"/>
        </w:rPr>
      </w:pPr>
      <w:r>
        <w:rPr>
          <w:rFonts w:ascii="ＭＳ 明朝" w:hAnsi="Century" w:cs="ＭＳ 明朝" w:hint="eastAsia"/>
        </w:rPr>
        <w:t xml:space="preserve">　２，前項における第19条第３項の規定については、その会員は総会に出席したものとみなす。</w:t>
      </w:r>
    </w:p>
    <w:p w14:paraId="2F3A658A" w14:textId="77777777" w:rsidR="000A4C6A" w:rsidRDefault="000A4C6A" w:rsidP="000A4C6A">
      <w:pPr>
        <w:rPr>
          <w:rFonts w:ascii="ＭＳ 明朝" w:hAnsi="Century"/>
        </w:rPr>
      </w:pPr>
    </w:p>
    <w:p w14:paraId="6E5618E6" w14:textId="77777777" w:rsidR="000A4C6A" w:rsidRDefault="000A4C6A" w:rsidP="000A4C6A">
      <w:pPr>
        <w:rPr>
          <w:rFonts w:ascii="ＭＳ 明朝" w:hAnsi="Century"/>
        </w:rPr>
      </w:pPr>
      <w:r>
        <w:rPr>
          <w:rFonts w:ascii="ＭＳ 明朝" w:hAnsi="Century" w:cs="ＭＳ 明朝" w:hint="eastAsia"/>
        </w:rPr>
        <w:t>（総会の議事録）</w:t>
      </w:r>
    </w:p>
    <w:p w14:paraId="7806317A" w14:textId="77777777" w:rsidR="000A4C6A" w:rsidRDefault="000A4C6A" w:rsidP="000A4C6A">
      <w:pPr>
        <w:rPr>
          <w:rFonts w:ascii="ＭＳ 明朝" w:hAnsi="Century"/>
        </w:rPr>
      </w:pPr>
      <w:r>
        <w:rPr>
          <w:rFonts w:ascii="ＭＳ 明朝" w:hAnsi="Century" w:cs="ＭＳ 明朝" w:hint="eastAsia"/>
        </w:rPr>
        <w:t>第27条　総会の議事については、次の事項を記載した議事録を作成しなければならない。</w:t>
      </w:r>
    </w:p>
    <w:p w14:paraId="20A51453" w14:textId="77777777" w:rsidR="000A4C6A" w:rsidRDefault="000A4C6A" w:rsidP="000A4C6A">
      <w:pPr>
        <w:numPr>
          <w:ilvl w:val="0"/>
          <w:numId w:val="9"/>
        </w:numPr>
        <w:rPr>
          <w:rFonts w:ascii="ＭＳ 明朝" w:hAnsi="Century"/>
        </w:rPr>
      </w:pPr>
      <w:r>
        <w:rPr>
          <w:rFonts w:ascii="ＭＳ 明朝" w:hAnsi="Century" w:cs="ＭＳ 明朝" w:hint="eastAsia"/>
        </w:rPr>
        <w:t>日時および場所</w:t>
      </w:r>
    </w:p>
    <w:p w14:paraId="7809897E" w14:textId="77777777" w:rsidR="000A4C6A" w:rsidRDefault="000A4C6A" w:rsidP="000A4C6A">
      <w:pPr>
        <w:numPr>
          <w:ilvl w:val="0"/>
          <w:numId w:val="9"/>
        </w:numPr>
        <w:rPr>
          <w:rFonts w:ascii="ＭＳ 明朝" w:hAnsi="Century"/>
        </w:rPr>
      </w:pPr>
      <w:r>
        <w:rPr>
          <w:rFonts w:ascii="ＭＳ 明朝" w:hAnsi="Century" w:cs="ＭＳ 明朝" w:hint="eastAsia"/>
        </w:rPr>
        <w:t>会員の現在数および出席者数（書面表決者および表決委任者を含む）</w:t>
      </w:r>
    </w:p>
    <w:p w14:paraId="20ECA2B5" w14:textId="77777777" w:rsidR="000A4C6A" w:rsidRDefault="000A4C6A" w:rsidP="000A4C6A">
      <w:pPr>
        <w:numPr>
          <w:ilvl w:val="0"/>
          <w:numId w:val="9"/>
        </w:numPr>
        <w:rPr>
          <w:rFonts w:ascii="ＭＳ 明朝" w:hAnsi="Century"/>
        </w:rPr>
      </w:pPr>
      <w:r>
        <w:rPr>
          <w:rFonts w:ascii="ＭＳ 明朝" w:hAnsi="Century" w:cs="ＭＳ 明朝" w:hint="eastAsia"/>
        </w:rPr>
        <w:t>開催目的、審議事項および議決事項</w:t>
      </w:r>
    </w:p>
    <w:p w14:paraId="312ABE04" w14:textId="77777777" w:rsidR="000A4C6A" w:rsidRDefault="000A4C6A" w:rsidP="000A4C6A">
      <w:pPr>
        <w:numPr>
          <w:ilvl w:val="0"/>
          <w:numId w:val="9"/>
        </w:numPr>
        <w:rPr>
          <w:rFonts w:ascii="ＭＳ 明朝" w:hAnsi="Century"/>
        </w:rPr>
      </w:pPr>
      <w:r>
        <w:rPr>
          <w:rFonts w:ascii="ＭＳ 明朝" w:hAnsi="Century" w:cs="ＭＳ 明朝" w:hint="eastAsia"/>
        </w:rPr>
        <w:t>議事の経過の概要とその結果</w:t>
      </w:r>
    </w:p>
    <w:p w14:paraId="4FC86523" w14:textId="77777777" w:rsidR="000A4C6A" w:rsidRDefault="000A4C6A" w:rsidP="000A4C6A">
      <w:pPr>
        <w:numPr>
          <w:ilvl w:val="0"/>
          <w:numId w:val="9"/>
        </w:numPr>
        <w:rPr>
          <w:rFonts w:ascii="ＭＳ 明朝" w:hAnsi="Century"/>
        </w:rPr>
      </w:pPr>
      <w:r>
        <w:rPr>
          <w:rFonts w:ascii="ＭＳ 明朝" w:hAnsi="Century" w:cs="ＭＳ 明朝" w:hint="eastAsia"/>
        </w:rPr>
        <w:t>議事録署名人の選任に関する事項</w:t>
      </w:r>
    </w:p>
    <w:p w14:paraId="55DCC6B5" w14:textId="77777777" w:rsidR="000A4C6A" w:rsidRDefault="000A4C6A" w:rsidP="000A4C6A">
      <w:pPr>
        <w:ind w:left="420" w:hangingChars="200" w:hanging="420"/>
        <w:rPr>
          <w:rFonts w:ascii="ＭＳ 明朝" w:hAnsi="Century"/>
        </w:rPr>
      </w:pPr>
      <w:r>
        <w:rPr>
          <w:rFonts w:ascii="ＭＳ 明朝" w:hAnsi="Century" w:cs="ＭＳ 明朝" w:hint="eastAsia"/>
        </w:rPr>
        <w:t xml:space="preserve">　２，議事録には、議長とその会議において選任された議事録署名人２名以上が署名しなければならない。</w:t>
      </w:r>
    </w:p>
    <w:p w14:paraId="11BFE32D" w14:textId="77777777" w:rsidR="000A4C6A" w:rsidRDefault="000A4C6A" w:rsidP="000A4C6A">
      <w:pPr>
        <w:rPr>
          <w:rFonts w:ascii="ＭＳ 明朝" w:hAnsi="Century"/>
        </w:rPr>
      </w:pPr>
    </w:p>
    <w:p w14:paraId="097AEB86" w14:textId="77777777" w:rsidR="000A4C6A" w:rsidRDefault="000A4C6A" w:rsidP="000A4C6A">
      <w:pPr>
        <w:rPr>
          <w:rFonts w:ascii="ＭＳ ゴシック" w:eastAsia="ＭＳ ゴシック" w:hAnsi="ＭＳ ゴシック"/>
        </w:rPr>
      </w:pPr>
      <w:r>
        <w:rPr>
          <w:rFonts w:ascii="ＭＳ ゴシック" w:eastAsia="ＭＳ ゴシック" w:hAnsi="ＭＳ ゴシック" w:cs="ＭＳ ゴシック" w:hint="eastAsia"/>
        </w:rPr>
        <w:t>第８章　役員会</w:t>
      </w:r>
    </w:p>
    <w:p w14:paraId="4BAA33AB" w14:textId="77777777" w:rsidR="000A4C6A" w:rsidRDefault="000A4C6A" w:rsidP="000A4C6A">
      <w:pPr>
        <w:rPr>
          <w:rFonts w:ascii="ＭＳ 明朝" w:hAnsi="Century"/>
        </w:rPr>
      </w:pPr>
    </w:p>
    <w:p w14:paraId="5B8D059B" w14:textId="77777777" w:rsidR="000A4C6A" w:rsidRDefault="000A4C6A" w:rsidP="000A4C6A">
      <w:pPr>
        <w:rPr>
          <w:rFonts w:ascii="ＭＳ 明朝" w:hAnsi="Century"/>
        </w:rPr>
      </w:pPr>
      <w:r>
        <w:rPr>
          <w:rFonts w:cs="ＭＳ 明朝" w:hint="eastAsia"/>
        </w:rPr>
        <w:t>（役員会の構成）</w:t>
      </w:r>
    </w:p>
    <w:p w14:paraId="4C1CE705" w14:textId="77777777" w:rsidR="000A4C6A" w:rsidRDefault="000A4C6A" w:rsidP="000A4C6A">
      <w:r>
        <w:rPr>
          <w:rFonts w:cs="ＭＳ 明朝" w:hint="eastAsia"/>
        </w:rPr>
        <w:t>第</w:t>
      </w:r>
      <w:r>
        <w:t>28</w:t>
      </w:r>
      <w:r>
        <w:rPr>
          <w:rFonts w:cs="ＭＳ 明朝" w:hint="eastAsia"/>
        </w:rPr>
        <w:t>条　役員会は、区長、副区長をもって構成する。</w:t>
      </w:r>
    </w:p>
    <w:p w14:paraId="0BD7913F" w14:textId="77777777" w:rsidR="000A4C6A" w:rsidRDefault="000A4C6A" w:rsidP="000A4C6A">
      <w:pPr>
        <w:rPr>
          <w:rFonts w:ascii="ＭＳ 明朝" w:hAnsi="Century"/>
        </w:rPr>
      </w:pPr>
    </w:p>
    <w:p w14:paraId="67EBDCF9" w14:textId="77777777" w:rsidR="000A4C6A" w:rsidRDefault="000A4C6A" w:rsidP="000A4C6A">
      <w:r>
        <w:rPr>
          <w:rFonts w:cs="ＭＳ 明朝" w:hint="eastAsia"/>
        </w:rPr>
        <w:t>（役員会の権能）</w:t>
      </w:r>
    </w:p>
    <w:p w14:paraId="5E893A69" w14:textId="77777777" w:rsidR="000A4C6A" w:rsidRDefault="000A4C6A" w:rsidP="000A4C6A">
      <w:r>
        <w:rPr>
          <w:rFonts w:cs="ＭＳ 明朝" w:hint="eastAsia"/>
        </w:rPr>
        <w:t>第</w:t>
      </w:r>
      <w:r>
        <w:t>29</w:t>
      </w:r>
      <w:r>
        <w:rPr>
          <w:rFonts w:cs="ＭＳ 明朝" w:hint="eastAsia"/>
        </w:rPr>
        <w:t>条　役員会は規約第</w:t>
      </w:r>
      <w:r>
        <w:t>10</w:t>
      </w:r>
      <w:r>
        <w:rPr>
          <w:rFonts w:cs="ＭＳ 明朝" w:hint="eastAsia"/>
        </w:rPr>
        <w:t>条および第</w:t>
      </w:r>
      <w:r>
        <w:t>11</w:t>
      </w:r>
      <w:r>
        <w:rPr>
          <w:rFonts w:cs="ＭＳ 明朝" w:hint="eastAsia"/>
        </w:rPr>
        <w:t>条に定める業務の運営について協議する。</w:t>
      </w:r>
    </w:p>
    <w:p w14:paraId="5192B4F2" w14:textId="77777777" w:rsidR="000A4C6A" w:rsidRDefault="000A4C6A" w:rsidP="000A4C6A"/>
    <w:p w14:paraId="043489D9" w14:textId="77777777" w:rsidR="000A4C6A" w:rsidRDefault="000A4C6A" w:rsidP="000A4C6A">
      <w:r>
        <w:rPr>
          <w:rFonts w:cs="ＭＳ 明朝" w:hint="eastAsia"/>
        </w:rPr>
        <w:t>（役員会の議長）</w:t>
      </w:r>
    </w:p>
    <w:p w14:paraId="6E990CD1" w14:textId="77777777" w:rsidR="000A4C6A" w:rsidRDefault="000A4C6A" w:rsidP="000A4C6A">
      <w:r>
        <w:rPr>
          <w:rFonts w:cs="ＭＳ 明朝" w:hint="eastAsia"/>
        </w:rPr>
        <w:t>第</w:t>
      </w:r>
      <w:r>
        <w:t>30</w:t>
      </w:r>
      <w:r>
        <w:rPr>
          <w:rFonts w:cs="ＭＳ 明朝" w:hint="eastAsia"/>
        </w:rPr>
        <w:t xml:space="preserve">条　役員会の議長は、区長が指名するものが当たる。　　</w:t>
      </w:r>
    </w:p>
    <w:p w14:paraId="008D969B" w14:textId="77777777" w:rsidR="000A4C6A" w:rsidRDefault="000A4C6A" w:rsidP="000A4C6A"/>
    <w:p w14:paraId="52D76258" w14:textId="77777777" w:rsidR="000A4C6A" w:rsidRDefault="000A4C6A" w:rsidP="000A4C6A">
      <w:r>
        <w:rPr>
          <w:rFonts w:ascii="ＭＳ ゴシック" w:eastAsia="ＭＳ ゴシック" w:hAnsi="ＭＳ ゴシック" w:cs="ＭＳ ゴシック" w:hint="eastAsia"/>
        </w:rPr>
        <w:t>第９章　運営部会</w:t>
      </w:r>
    </w:p>
    <w:p w14:paraId="2BE49FFD" w14:textId="77777777" w:rsidR="000A4C6A" w:rsidRDefault="000A4C6A" w:rsidP="000A4C6A">
      <w:pPr>
        <w:ind w:left="420"/>
        <w:rPr>
          <w:rFonts w:ascii="ＭＳ ゴシック" w:eastAsia="ＭＳ ゴシック" w:hAnsi="ＭＳ ゴシック"/>
        </w:rPr>
      </w:pPr>
    </w:p>
    <w:p w14:paraId="7CDA7FED" w14:textId="77777777" w:rsidR="000A4C6A" w:rsidRDefault="000A4C6A" w:rsidP="000A4C6A">
      <w:r>
        <w:rPr>
          <w:rFonts w:cs="ＭＳ 明朝" w:hint="eastAsia"/>
        </w:rPr>
        <w:t>（各運営部会の構成）</w:t>
      </w:r>
    </w:p>
    <w:p w14:paraId="656AB130" w14:textId="3479B681" w:rsidR="000A4C6A" w:rsidRDefault="000A4C6A" w:rsidP="000A4C6A">
      <w:pPr>
        <w:ind w:left="420" w:hangingChars="200" w:hanging="420"/>
      </w:pPr>
      <w:r>
        <w:rPr>
          <w:rFonts w:cs="ＭＳ 明朝" w:hint="eastAsia"/>
        </w:rPr>
        <w:t>第</w:t>
      </w:r>
      <w:r>
        <w:t>31</w:t>
      </w:r>
      <w:r>
        <w:rPr>
          <w:rFonts w:cs="ＭＳ 明朝" w:hint="eastAsia"/>
        </w:rPr>
        <w:t>条　各運営部会は、区長、副区長、運営部会長、副部会長ならびに部会員をもって構成する。</w:t>
      </w:r>
    </w:p>
    <w:p w14:paraId="491C75A6" w14:textId="77777777" w:rsidR="000A4C6A" w:rsidRDefault="000A4C6A" w:rsidP="000A4C6A">
      <w:pPr>
        <w:rPr>
          <w:rFonts w:ascii="ＭＳ 明朝" w:hAnsi="Century"/>
        </w:rPr>
      </w:pPr>
    </w:p>
    <w:p w14:paraId="63DA3AC4" w14:textId="77777777" w:rsidR="000A4C6A" w:rsidRDefault="000A4C6A" w:rsidP="000A4C6A">
      <w:pPr>
        <w:rPr>
          <w:rFonts w:ascii="ＭＳ 明朝" w:hAnsi="Century"/>
        </w:rPr>
      </w:pPr>
      <w:r>
        <w:rPr>
          <w:rFonts w:ascii="ＭＳ 明朝" w:hAnsi="Century" w:cs="ＭＳ 明朝" w:hint="eastAsia"/>
        </w:rPr>
        <w:t>（各運営部会の権能）</w:t>
      </w:r>
    </w:p>
    <w:p w14:paraId="460D6CC3" w14:textId="77777777" w:rsidR="000A4C6A" w:rsidRDefault="000A4C6A" w:rsidP="000A4C6A">
      <w:pPr>
        <w:ind w:left="420" w:hangingChars="200" w:hanging="420"/>
        <w:rPr>
          <w:rFonts w:ascii="ＭＳ 明朝" w:hAnsi="Century"/>
        </w:rPr>
      </w:pPr>
      <w:r>
        <w:rPr>
          <w:rFonts w:cs="ＭＳ 明朝" w:hint="eastAsia"/>
        </w:rPr>
        <w:t>第</w:t>
      </w:r>
      <w:r>
        <w:t>32</w:t>
      </w:r>
      <w:r>
        <w:rPr>
          <w:rFonts w:cs="ＭＳ 明朝" w:hint="eastAsia"/>
        </w:rPr>
        <w:t>条　各運営部会の目的とする自治活動の推進について協議し、決定事項を役員会の了解を得て実施する。</w:t>
      </w:r>
    </w:p>
    <w:p w14:paraId="0C123C7A" w14:textId="77777777" w:rsidR="000A4C6A" w:rsidRDefault="000A4C6A" w:rsidP="000A4C6A">
      <w:pPr>
        <w:rPr>
          <w:rFonts w:ascii="ＭＳ 明朝" w:hAnsi="Century"/>
        </w:rPr>
      </w:pPr>
    </w:p>
    <w:p w14:paraId="32A6BA4F" w14:textId="77777777" w:rsidR="000A4C6A" w:rsidRDefault="000A4C6A" w:rsidP="000A4C6A">
      <w:pPr>
        <w:rPr>
          <w:rFonts w:ascii="ＭＳ 明朝" w:hAnsi="Century"/>
        </w:rPr>
      </w:pPr>
      <w:r>
        <w:rPr>
          <w:rFonts w:ascii="ＭＳ 明朝" w:hAnsi="Century" w:cs="ＭＳ 明朝" w:hint="eastAsia"/>
        </w:rPr>
        <w:lastRenderedPageBreak/>
        <w:t>（各運営部会の議長）</w:t>
      </w:r>
    </w:p>
    <w:p w14:paraId="4146460F" w14:textId="77777777" w:rsidR="000A4C6A" w:rsidRDefault="000A4C6A" w:rsidP="000A4C6A">
      <w:pPr>
        <w:rPr>
          <w:rFonts w:ascii="ＭＳ 明朝" w:hAnsi="Century"/>
        </w:rPr>
      </w:pPr>
      <w:r>
        <w:rPr>
          <w:rFonts w:ascii="ＭＳ 明朝" w:hAnsi="Century" w:cs="ＭＳ 明朝" w:hint="eastAsia"/>
        </w:rPr>
        <w:t>第33条　各運営部会の議長は、区長が指名する。</w:t>
      </w:r>
    </w:p>
    <w:p w14:paraId="3FFA93BA" w14:textId="77777777" w:rsidR="000A4C6A" w:rsidRDefault="000A4C6A" w:rsidP="000A4C6A">
      <w:pPr>
        <w:rPr>
          <w:rFonts w:ascii="ＭＳ 明朝" w:hAnsi="Century"/>
        </w:rPr>
      </w:pPr>
    </w:p>
    <w:p w14:paraId="0B021E17" w14:textId="77777777" w:rsidR="000A4C6A" w:rsidRDefault="000A4C6A" w:rsidP="000A4C6A">
      <w:pPr>
        <w:rPr>
          <w:rFonts w:ascii="ＭＳ ゴシック" w:eastAsia="ＭＳ ゴシック" w:hAnsi="ＭＳ ゴシック"/>
          <w:lang w:eastAsia="zh-TW"/>
        </w:rPr>
      </w:pPr>
      <w:r>
        <w:rPr>
          <w:rFonts w:ascii="ＭＳ ゴシック" w:eastAsia="ＭＳ ゴシック" w:hAnsi="ＭＳ ゴシック" w:cs="ＭＳ ゴシック" w:hint="eastAsia"/>
          <w:lang w:eastAsia="zh-TW"/>
        </w:rPr>
        <w:t>第10章　企画推進協議会</w:t>
      </w:r>
    </w:p>
    <w:p w14:paraId="6B4911D3" w14:textId="77777777" w:rsidR="000A4C6A" w:rsidRDefault="000A4C6A" w:rsidP="000A4C6A">
      <w:pPr>
        <w:rPr>
          <w:rFonts w:ascii="ＭＳ 明朝" w:hAnsi="Century"/>
          <w:lang w:eastAsia="zh-TW"/>
        </w:rPr>
      </w:pPr>
    </w:p>
    <w:p w14:paraId="6D3DB1B4" w14:textId="77777777" w:rsidR="000A4C6A" w:rsidRDefault="000A4C6A" w:rsidP="000A4C6A">
      <w:pPr>
        <w:rPr>
          <w:rFonts w:ascii="ＭＳ 明朝" w:hAnsi="Century"/>
          <w:lang w:eastAsia="zh-TW"/>
        </w:rPr>
      </w:pPr>
      <w:r>
        <w:rPr>
          <w:rFonts w:ascii="ＭＳ 明朝" w:hAnsi="Century" w:cs="ＭＳ 明朝" w:hint="eastAsia"/>
          <w:lang w:eastAsia="zh-TW"/>
        </w:rPr>
        <w:t>（設置目的）</w:t>
      </w:r>
    </w:p>
    <w:p w14:paraId="72D72F83" w14:textId="77777777" w:rsidR="000A4C6A" w:rsidRDefault="000A4C6A" w:rsidP="000A4C6A">
      <w:pPr>
        <w:ind w:left="420" w:hangingChars="200" w:hanging="420"/>
        <w:rPr>
          <w:rFonts w:ascii="ＭＳ 明朝" w:hAnsi="Century"/>
        </w:rPr>
      </w:pPr>
      <w:r>
        <w:rPr>
          <w:rFonts w:cs="ＭＳ 明朝" w:hint="eastAsia"/>
        </w:rPr>
        <w:t>第</w:t>
      </w:r>
      <w:r>
        <w:t>34</w:t>
      </w:r>
      <w:r>
        <w:rPr>
          <w:rFonts w:cs="ＭＳ 明朝" w:hint="eastAsia"/>
        </w:rPr>
        <w:t>条</w:t>
      </w:r>
      <w:r>
        <w:rPr>
          <w:rFonts w:ascii="ＭＳ 明朝" w:hAnsi="Century" w:cs="ＭＳ 明朝" w:hint="eastAsia"/>
        </w:rPr>
        <w:t xml:space="preserve">　</w:t>
      </w:r>
      <w:r>
        <w:rPr>
          <w:rFonts w:cs="ＭＳ 明朝" w:hint="eastAsia"/>
        </w:rPr>
        <w:t>本会の行政協力および自治活動の諸事業を、民主的かつ円滑に推進するために企画推進協議会を設置する。</w:t>
      </w:r>
    </w:p>
    <w:p w14:paraId="4446AECC" w14:textId="77777777" w:rsidR="000A4C6A" w:rsidRDefault="000A4C6A" w:rsidP="000A4C6A">
      <w:pPr>
        <w:rPr>
          <w:rFonts w:ascii="ＭＳ 明朝" w:hAnsi="Century"/>
        </w:rPr>
      </w:pPr>
      <w:r>
        <w:rPr>
          <w:rFonts w:cs="ＭＳ 明朝" w:hint="eastAsia"/>
        </w:rPr>
        <w:t xml:space="preserve">　２，企画推進協議会は区長が定期的に招集し、本会の運営に関する重要事項について協議する。</w:t>
      </w:r>
    </w:p>
    <w:p w14:paraId="66ACABD6" w14:textId="77777777" w:rsidR="000A4C6A" w:rsidRDefault="000A4C6A" w:rsidP="000A4C6A">
      <w:pPr>
        <w:numPr>
          <w:ilvl w:val="0"/>
          <w:numId w:val="5"/>
        </w:numPr>
      </w:pPr>
      <w:r>
        <w:rPr>
          <w:rFonts w:cs="ＭＳ 明朝" w:hint="eastAsia"/>
        </w:rPr>
        <w:t>協議された事項については、本会の運営に活用する。</w:t>
      </w:r>
    </w:p>
    <w:p w14:paraId="094927E2" w14:textId="77777777" w:rsidR="000A4C6A" w:rsidRDefault="000A4C6A" w:rsidP="000A4C6A"/>
    <w:p w14:paraId="568BB53C" w14:textId="77777777" w:rsidR="000A4C6A" w:rsidRDefault="000A4C6A" w:rsidP="000A4C6A">
      <w:pPr>
        <w:rPr>
          <w:rFonts w:ascii="ＭＳ 明朝" w:hAnsi="Century"/>
        </w:rPr>
      </w:pPr>
      <w:r>
        <w:rPr>
          <w:rFonts w:cs="ＭＳ 明朝" w:hint="eastAsia"/>
        </w:rPr>
        <w:t>（企画推進協議会の構成）</w:t>
      </w:r>
    </w:p>
    <w:p w14:paraId="48B4981C" w14:textId="77777777" w:rsidR="000A4C6A" w:rsidRDefault="000A4C6A" w:rsidP="000A4C6A">
      <w:pPr>
        <w:rPr>
          <w:rFonts w:ascii="ＭＳ 明朝" w:hAnsi="Century"/>
        </w:rPr>
      </w:pPr>
      <w:r>
        <w:rPr>
          <w:rFonts w:cs="ＭＳ 明朝" w:hint="eastAsia"/>
        </w:rPr>
        <w:t>第</w:t>
      </w:r>
      <w:r>
        <w:t>35</w:t>
      </w:r>
      <w:r>
        <w:rPr>
          <w:rFonts w:cs="ＭＳ 明朝" w:hint="eastAsia"/>
        </w:rPr>
        <w:t>条</w:t>
      </w:r>
      <w:r>
        <w:rPr>
          <w:rFonts w:ascii="ＭＳ 明朝" w:hAnsi="Century" w:cs="ＭＳ 明朝" w:hint="eastAsia"/>
        </w:rPr>
        <w:t xml:space="preserve">　</w:t>
      </w:r>
      <w:r>
        <w:rPr>
          <w:rFonts w:cs="ＭＳ 明朝" w:hint="eastAsia"/>
        </w:rPr>
        <w:t>企画推進協議会は、区長・副区長・監査役および区長が委嘱した次の者をもって構成する。</w:t>
      </w:r>
    </w:p>
    <w:p w14:paraId="533C57CB" w14:textId="77777777" w:rsidR="000A4C6A" w:rsidRDefault="000A4C6A" w:rsidP="000A4C6A">
      <w:pPr>
        <w:ind w:left="420" w:hangingChars="200" w:hanging="420"/>
      </w:pPr>
      <w:r>
        <w:rPr>
          <w:rFonts w:cs="ＭＳ 明朝" w:hint="eastAsia"/>
        </w:rPr>
        <w:t xml:space="preserve">　　１）民生委員・児童委員代表、</w:t>
      </w:r>
    </w:p>
    <w:p w14:paraId="4D00D69F" w14:textId="77777777" w:rsidR="000A4C6A" w:rsidRDefault="000A4C6A" w:rsidP="000A4C6A">
      <w:pPr>
        <w:ind w:leftChars="200" w:left="420"/>
        <w:rPr>
          <w:lang w:eastAsia="zh-CN"/>
        </w:rPr>
      </w:pPr>
      <w:r>
        <w:rPr>
          <w:rFonts w:cs="ＭＳ 明朝" w:hint="eastAsia"/>
          <w:lang w:eastAsia="zh-CN"/>
        </w:rPr>
        <w:t>２）万年青会会長、</w:t>
      </w:r>
    </w:p>
    <w:p w14:paraId="34365D5E" w14:textId="77777777" w:rsidR="000A4C6A" w:rsidRDefault="000A4C6A" w:rsidP="000A4C6A">
      <w:pPr>
        <w:ind w:leftChars="200" w:left="420"/>
        <w:rPr>
          <w:lang w:eastAsia="zh-CN"/>
        </w:rPr>
      </w:pPr>
      <w:r>
        <w:rPr>
          <w:rFonts w:cs="ＭＳ 明朝" w:hint="eastAsia"/>
          <w:lang w:eastAsia="zh-CN"/>
        </w:rPr>
        <w:t>３）女性会会長、</w:t>
      </w:r>
    </w:p>
    <w:p w14:paraId="24A89D31" w14:textId="77777777" w:rsidR="000A4C6A" w:rsidRDefault="000A4C6A" w:rsidP="000A4C6A">
      <w:pPr>
        <w:ind w:leftChars="200" w:left="420"/>
      </w:pPr>
      <w:r>
        <w:rPr>
          <w:rFonts w:cs="ＭＳ 明朝" w:hint="eastAsia"/>
        </w:rPr>
        <w:t>４）子ども育成会会長、</w:t>
      </w:r>
    </w:p>
    <w:p w14:paraId="73A3238F" w14:textId="77777777" w:rsidR="000A4C6A" w:rsidRDefault="000A4C6A" w:rsidP="000A4C6A">
      <w:pPr>
        <w:ind w:leftChars="200" w:left="420"/>
      </w:pPr>
      <w:r>
        <w:rPr>
          <w:rFonts w:cs="ＭＳ 明朝" w:hint="eastAsia"/>
        </w:rPr>
        <w:t>５）体育推進協議会会長、</w:t>
      </w:r>
    </w:p>
    <w:p w14:paraId="54981F15" w14:textId="77777777" w:rsidR="000A4C6A" w:rsidRDefault="000A4C6A" w:rsidP="000A4C6A">
      <w:pPr>
        <w:ind w:leftChars="200" w:left="420"/>
        <w:rPr>
          <w:lang w:eastAsia="zh-TW"/>
        </w:rPr>
      </w:pPr>
      <w:r>
        <w:rPr>
          <w:rFonts w:cs="ＭＳ 明朝" w:hint="eastAsia"/>
          <w:lang w:eastAsia="zh-TW"/>
        </w:rPr>
        <w:t>６）消防団長、</w:t>
      </w:r>
    </w:p>
    <w:p w14:paraId="6AED4576" w14:textId="77777777" w:rsidR="000A4C6A" w:rsidRDefault="000A4C6A" w:rsidP="000A4C6A">
      <w:pPr>
        <w:ind w:leftChars="200" w:left="420"/>
        <w:rPr>
          <w:lang w:eastAsia="zh-TW"/>
        </w:rPr>
      </w:pPr>
      <w:r>
        <w:rPr>
          <w:rFonts w:cs="ＭＳ 明朝" w:hint="eastAsia"/>
          <w:lang w:eastAsia="zh-TW"/>
        </w:rPr>
        <w:t>７）区長経験者、</w:t>
      </w:r>
    </w:p>
    <w:p w14:paraId="2B8EC218" w14:textId="77777777" w:rsidR="000A4C6A" w:rsidRDefault="000A4C6A" w:rsidP="000A4C6A">
      <w:pPr>
        <w:ind w:leftChars="200" w:left="420"/>
      </w:pPr>
      <w:r>
        <w:rPr>
          <w:rFonts w:cs="ＭＳ 明朝" w:hint="eastAsia"/>
        </w:rPr>
        <w:t>８）各地域代表者若干名および有識者若干名とする。</w:t>
      </w:r>
    </w:p>
    <w:p w14:paraId="1EB8E0DF" w14:textId="77777777" w:rsidR="000A4C6A" w:rsidRDefault="000A4C6A" w:rsidP="000A4C6A">
      <w:r>
        <w:rPr>
          <w:rFonts w:cs="ＭＳ 明朝" w:hint="eastAsia"/>
        </w:rPr>
        <w:t xml:space="preserve">　　地域代表は　</w:t>
      </w:r>
    </w:p>
    <w:p w14:paraId="35978FCC" w14:textId="77777777" w:rsidR="000A4C6A" w:rsidRDefault="000A4C6A" w:rsidP="000A4C6A">
      <w:pPr>
        <w:ind w:firstLineChars="200" w:firstLine="420"/>
      </w:pPr>
      <w:r>
        <w:rPr>
          <w:rFonts w:cs="ＭＳ 明朝" w:hint="eastAsia"/>
        </w:rPr>
        <w:t>１）宮島口地域</w:t>
      </w:r>
    </w:p>
    <w:p w14:paraId="12745536" w14:textId="77777777" w:rsidR="000A4C6A" w:rsidRDefault="000A4C6A" w:rsidP="000A4C6A">
      <w:pPr>
        <w:ind w:firstLineChars="200" w:firstLine="420"/>
        <w:rPr>
          <w:lang w:eastAsia="zh-TW"/>
        </w:rPr>
      </w:pPr>
      <w:r>
        <w:rPr>
          <w:rFonts w:cs="ＭＳ 明朝" w:hint="eastAsia"/>
          <w:lang w:eastAsia="zh-TW"/>
        </w:rPr>
        <w:t>２）宮島口上地域</w:t>
      </w:r>
      <w:r>
        <w:rPr>
          <w:rFonts w:hint="eastAsia"/>
          <w:lang w:eastAsia="zh-TW"/>
        </w:rPr>
        <w:t xml:space="preserve"> </w:t>
      </w:r>
    </w:p>
    <w:p w14:paraId="13F5B2C4" w14:textId="77777777" w:rsidR="000A4C6A" w:rsidRDefault="000A4C6A" w:rsidP="000A4C6A">
      <w:pPr>
        <w:ind w:firstLineChars="200" w:firstLine="420"/>
        <w:rPr>
          <w:lang w:eastAsia="zh-TW"/>
        </w:rPr>
      </w:pPr>
      <w:r>
        <w:rPr>
          <w:rFonts w:cs="ＭＳ 明朝" w:hint="eastAsia"/>
          <w:lang w:eastAsia="zh-TW"/>
        </w:rPr>
        <w:t>３）福面地域</w:t>
      </w:r>
    </w:p>
    <w:p w14:paraId="53D7BAE1" w14:textId="77777777" w:rsidR="000A4C6A" w:rsidRDefault="000A4C6A" w:rsidP="000A4C6A">
      <w:pPr>
        <w:ind w:firstLineChars="200" w:firstLine="420"/>
      </w:pPr>
      <w:r>
        <w:rPr>
          <w:rFonts w:cs="ＭＳ 明朝" w:hint="eastAsia"/>
        </w:rPr>
        <w:t>４）宮島口東地域</w:t>
      </w:r>
      <w:r>
        <w:t xml:space="preserve"> </w:t>
      </w:r>
    </w:p>
    <w:p w14:paraId="162933FD" w14:textId="77777777" w:rsidR="000A4C6A" w:rsidRDefault="000A4C6A" w:rsidP="000A4C6A">
      <w:pPr>
        <w:ind w:firstLineChars="400" w:firstLine="840"/>
        <w:rPr>
          <w:rFonts w:ascii="ＭＳ 明朝" w:hAnsi="Century"/>
        </w:rPr>
      </w:pPr>
      <w:r>
        <w:rPr>
          <w:rFonts w:cs="ＭＳ 明朝" w:hint="eastAsia"/>
        </w:rPr>
        <w:t>から各１名とする。</w:t>
      </w:r>
      <w:r>
        <w:t xml:space="preserve"> </w:t>
      </w:r>
    </w:p>
    <w:p w14:paraId="45BC3A1D" w14:textId="77777777" w:rsidR="000A4C6A" w:rsidRDefault="000A4C6A" w:rsidP="000A4C6A">
      <w:pPr>
        <w:rPr>
          <w:rFonts w:ascii="ＭＳ 明朝" w:hAnsi="Century"/>
        </w:rPr>
      </w:pPr>
    </w:p>
    <w:p w14:paraId="610E5621" w14:textId="77777777" w:rsidR="000A4C6A" w:rsidRDefault="000A4C6A" w:rsidP="000A4C6A">
      <w:pPr>
        <w:rPr>
          <w:rFonts w:ascii="ＭＳ 明朝" w:hAnsi="Century"/>
        </w:rPr>
      </w:pPr>
      <w:r>
        <w:rPr>
          <w:rFonts w:cs="ＭＳ 明朝" w:hint="eastAsia"/>
        </w:rPr>
        <w:t>（企画推進協議会の権能）</w:t>
      </w:r>
    </w:p>
    <w:p w14:paraId="7E0B29E5" w14:textId="77777777" w:rsidR="000A4C6A" w:rsidRDefault="000A4C6A" w:rsidP="000A4C6A">
      <w:pPr>
        <w:rPr>
          <w:rFonts w:ascii="ＭＳ 明朝" w:hAnsi="Century"/>
        </w:rPr>
      </w:pPr>
      <w:r>
        <w:rPr>
          <w:rFonts w:cs="ＭＳ 明朝" w:hint="eastAsia"/>
        </w:rPr>
        <w:t>第</w:t>
      </w:r>
      <w:r>
        <w:t>36</w:t>
      </w:r>
      <w:r>
        <w:rPr>
          <w:rFonts w:cs="ＭＳ 明朝" w:hint="eastAsia"/>
        </w:rPr>
        <w:t>条</w:t>
      </w:r>
      <w:r>
        <w:rPr>
          <w:rFonts w:ascii="ＭＳ 明朝" w:hAnsi="Century" w:cs="ＭＳ 明朝" w:hint="eastAsia"/>
        </w:rPr>
        <w:t xml:space="preserve">　</w:t>
      </w:r>
      <w:r>
        <w:rPr>
          <w:rFonts w:cs="ＭＳ 明朝" w:hint="eastAsia"/>
        </w:rPr>
        <w:t>本会の協議事項は次のとおりとする。</w:t>
      </w:r>
    </w:p>
    <w:p w14:paraId="0D532457" w14:textId="77777777" w:rsidR="000A4C6A" w:rsidRDefault="000A4C6A" w:rsidP="000A4C6A">
      <w:pPr>
        <w:rPr>
          <w:rFonts w:ascii="ＭＳ 明朝" w:hAnsi="Century"/>
        </w:rPr>
      </w:pPr>
      <w:r>
        <w:rPr>
          <w:rFonts w:cs="ＭＳ 明朝" w:hint="eastAsia"/>
        </w:rPr>
        <w:t xml:space="preserve">　　１）年度事業計画について</w:t>
      </w:r>
    </w:p>
    <w:p w14:paraId="49A5D1AE" w14:textId="77777777" w:rsidR="000A4C6A" w:rsidRDefault="000A4C6A" w:rsidP="000A4C6A">
      <w:pPr>
        <w:rPr>
          <w:rFonts w:ascii="ＭＳ 明朝" w:hAnsi="Century"/>
        </w:rPr>
      </w:pPr>
      <w:r>
        <w:rPr>
          <w:rFonts w:cs="ＭＳ 明朝" w:hint="eastAsia"/>
        </w:rPr>
        <w:t xml:space="preserve">　　２）年度予算および決算について</w:t>
      </w:r>
    </w:p>
    <w:p w14:paraId="7969E343" w14:textId="77777777" w:rsidR="000A4C6A" w:rsidRDefault="000A4C6A" w:rsidP="000A4C6A">
      <w:pPr>
        <w:rPr>
          <w:rFonts w:ascii="ＭＳ 明朝" w:hAnsi="Century"/>
        </w:rPr>
      </w:pPr>
      <w:r>
        <w:rPr>
          <w:rFonts w:cs="ＭＳ 明朝" w:hint="eastAsia"/>
        </w:rPr>
        <w:t xml:space="preserve">　　３）大野第一区役員について</w:t>
      </w:r>
    </w:p>
    <w:p w14:paraId="6E40867C" w14:textId="77777777" w:rsidR="000A4C6A" w:rsidRDefault="000A4C6A" w:rsidP="000A4C6A">
      <w:r>
        <w:rPr>
          <w:rFonts w:cs="ＭＳ 明朝" w:hint="eastAsia"/>
        </w:rPr>
        <w:t xml:space="preserve">　　４）本区の集会所運営について</w:t>
      </w:r>
    </w:p>
    <w:p w14:paraId="3C743AB5" w14:textId="77777777" w:rsidR="000A4C6A" w:rsidRDefault="000A4C6A" w:rsidP="000A4C6A">
      <w:pPr>
        <w:rPr>
          <w:rFonts w:ascii="ＭＳ 明朝" w:hAnsi="Century"/>
        </w:rPr>
      </w:pPr>
      <w:r>
        <w:rPr>
          <w:rFonts w:cs="ＭＳ 明朝" w:hint="eastAsia"/>
        </w:rPr>
        <w:lastRenderedPageBreak/>
        <w:t xml:space="preserve">　　５）各種協力団体への助成について</w:t>
      </w:r>
    </w:p>
    <w:p w14:paraId="51FD0EBD" w14:textId="77777777" w:rsidR="000A4C6A" w:rsidRDefault="000A4C6A" w:rsidP="000A4C6A">
      <w:pPr>
        <w:rPr>
          <w:rFonts w:ascii="ＭＳ 明朝" w:hAnsi="Century"/>
        </w:rPr>
      </w:pPr>
      <w:r>
        <w:rPr>
          <w:rFonts w:cs="ＭＳ 明朝" w:hint="eastAsia"/>
        </w:rPr>
        <w:t xml:space="preserve">　　６）その他重要と考えられる事項について</w:t>
      </w:r>
    </w:p>
    <w:p w14:paraId="742B5275" w14:textId="77777777" w:rsidR="000A4C6A" w:rsidRDefault="000A4C6A" w:rsidP="000A4C6A"/>
    <w:p w14:paraId="3D073EA0" w14:textId="77777777" w:rsidR="000A4C6A" w:rsidRDefault="000A4C6A" w:rsidP="000A4C6A">
      <w:r>
        <w:rPr>
          <w:rFonts w:cs="ＭＳ 明朝" w:hint="eastAsia"/>
        </w:rPr>
        <w:t>（任期）</w:t>
      </w:r>
    </w:p>
    <w:p w14:paraId="59FA5E29" w14:textId="77777777" w:rsidR="000A4C6A" w:rsidRDefault="000A4C6A" w:rsidP="000A4C6A">
      <w:pPr>
        <w:rPr>
          <w:rFonts w:ascii="ＭＳ 明朝" w:hAnsi="Century"/>
        </w:rPr>
      </w:pPr>
      <w:r>
        <w:rPr>
          <w:rFonts w:cs="ＭＳ 明朝" w:hint="eastAsia"/>
        </w:rPr>
        <w:t>第</w:t>
      </w:r>
      <w:r>
        <w:t>37</w:t>
      </w:r>
      <w:r>
        <w:rPr>
          <w:rFonts w:cs="ＭＳ 明朝" w:hint="eastAsia"/>
        </w:rPr>
        <w:t>条</w:t>
      </w:r>
      <w:r>
        <w:rPr>
          <w:rFonts w:ascii="ＭＳ 明朝" w:hAnsi="Century" w:cs="ＭＳ 明朝" w:hint="eastAsia"/>
        </w:rPr>
        <w:t xml:space="preserve">　</w:t>
      </w:r>
      <w:r>
        <w:rPr>
          <w:rFonts w:cs="ＭＳ 明朝" w:hint="eastAsia"/>
        </w:rPr>
        <w:t>企画推進協議会委員の任期は３年とする。ただし再任を妨げない。</w:t>
      </w:r>
    </w:p>
    <w:p w14:paraId="74FB2328" w14:textId="77777777" w:rsidR="000A4C6A" w:rsidRDefault="000A4C6A" w:rsidP="000A4C6A">
      <w:pPr>
        <w:rPr>
          <w:rFonts w:ascii="ＭＳ 明朝" w:hAnsi="Century"/>
        </w:rPr>
      </w:pPr>
      <w:r>
        <w:rPr>
          <w:rFonts w:cs="ＭＳ 明朝" w:hint="eastAsia"/>
        </w:rPr>
        <w:t xml:space="preserve">　　各種団体の代表者・長の任期は、その在任期間とする。有識者の任期は区長が定める。</w:t>
      </w:r>
    </w:p>
    <w:p w14:paraId="6180B4AF" w14:textId="77777777" w:rsidR="000A4C6A" w:rsidRDefault="000A4C6A" w:rsidP="000A4C6A">
      <w:pPr>
        <w:rPr>
          <w:rFonts w:ascii="ＭＳ 明朝" w:hAnsi="Century"/>
        </w:rPr>
      </w:pPr>
    </w:p>
    <w:p w14:paraId="21A080DB" w14:textId="77777777" w:rsidR="000A4C6A" w:rsidRDefault="000A4C6A" w:rsidP="000A4C6A">
      <w:pPr>
        <w:rPr>
          <w:rFonts w:ascii="ＭＳ ゴシック" w:eastAsia="ＭＳ ゴシック" w:hAnsi="ＭＳ ゴシック"/>
        </w:rPr>
      </w:pPr>
      <w:r>
        <w:rPr>
          <w:rFonts w:ascii="ＭＳ ゴシック" w:eastAsia="ＭＳ ゴシック" w:hAnsi="ＭＳ ゴシック" w:cs="ＭＳ ゴシック" w:hint="eastAsia"/>
        </w:rPr>
        <w:t>第11章　組長懇談会</w:t>
      </w:r>
    </w:p>
    <w:p w14:paraId="257C1EE3" w14:textId="77777777" w:rsidR="000A4C6A" w:rsidRDefault="000A4C6A" w:rsidP="000A4C6A"/>
    <w:p w14:paraId="25B9AF53" w14:textId="77777777" w:rsidR="000A4C6A" w:rsidRDefault="000A4C6A" w:rsidP="000A4C6A">
      <w:pPr>
        <w:rPr>
          <w:rFonts w:ascii="ＭＳ 明朝" w:hAnsi="Century"/>
        </w:rPr>
      </w:pPr>
      <w:r>
        <w:rPr>
          <w:rFonts w:cs="ＭＳ 明朝" w:hint="eastAsia"/>
        </w:rPr>
        <w:t>（組長懇談会の構成）</w:t>
      </w:r>
      <w:r>
        <w:rPr>
          <w:rFonts w:ascii="ＭＳ 明朝" w:hAnsi="Century" w:cs="ＭＳ 明朝" w:hint="eastAsia"/>
        </w:rPr>
        <w:t xml:space="preserve">　</w:t>
      </w:r>
    </w:p>
    <w:p w14:paraId="5F87DA38" w14:textId="77777777" w:rsidR="000A4C6A" w:rsidRDefault="000A4C6A" w:rsidP="000A4C6A">
      <w:r>
        <w:rPr>
          <w:rFonts w:ascii="ＭＳ 明朝" w:hAnsi="Century" w:cs="ＭＳ 明朝" w:hint="eastAsia"/>
        </w:rPr>
        <w:t>第38</w:t>
      </w:r>
      <w:r>
        <w:rPr>
          <w:rFonts w:cs="ＭＳ 明朝" w:hint="eastAsia"/>
        </w:rPr>
        <w:t>条　組長懇談会は、役員と各組長をもって構成する。</w:t>
      </w:r>
    </w:p>
    <w:p w14:paraId="79CB72BA" w14:textId="77777777" w:rsidR="000A4C6A" w:rsidRDefault="000A4C6A" w:rsidP="000A4C6A">
      <w:pPr>
        <w:rPr>
          <w:rFonts w:ascii="ＭＳ 明朝" w:hAnsi="Century"/>
        </w:rPr>
      </w:pPr>
    </w:p>
    <w:p w14:paraId="0CFD485A" w14:textId="77777777" w:rsidR="000A4C6A" w:rsidRDefault="000A4C6A" w:rsidP="000A4C6A">
      <w:r>
        <w:rPr>
          <w:rFonts w:cs="ＭＳ 明朝" w:hint="eastAsia"/>
        </w:rPr>
        <w:t>（組長懇談会の権能）</w:t>
      </w:r>
    </w:p>
    <w:p w14:paraId="6BCD650E" w14:textId="77777777" w:rsidR="000A4C6A" w:rsidRDefault="000A4C6A" w:rsidP="000A4C6A">
      <w:pPr>
        <w:ind w:left="420" w:hangingChars="200" w:hanging="420"/>
        <w:rPr>
          <w:rFonts w:ascii="ＭＳ 明朝" w:hAnsi="Century"/>
        </w:rPr>
      </w:pPr>
      <w:r>
        <w:rPr>
          <w:rFonts w:ascii="ＭＳ 明朝" w:hAnsi="Century" w:cs="ＭＳ 明朝" w:hint="eastAsia"/>
        </w:rPr>
        <w:t>第39条</w:t>
      </w:r>
      <w:r>
        <w:rPr>
          <w:rFonts w:cs="ＭＳ 明朝" w:hint="eastAsia"/>
        </w:rPr>
        <w:t xml:space="preserve">　組長懇談会は「まちづくり」に関する意見および提案、地域の課題要望等について協議する。</w:t>
      </w:r>
    </w:p>
    <w:p w14:paraId="41AACB6A" w14:textId="77777777" w:rsidR="000A4C6A" w:rsidRDefault="000A4C6A" w:rsidP="000A4C6A">
      <w:pPr>
        <w:rPr>
          <w:rFonts w:ascii="ＭＳ 明朝" w:hAnsi="Century"/>
        </w:rPr>
      </w:pPr>
    </w:p>
    <w:p w14:paraId="504A68C4" w14:textId="77777777" w:rsidR="000A4C6A" w:rsidRDefault="000A4C6A" w:rsidP="000A4C6A">
      <w:r>
        <w:rPr>
          <w:rFonts w:cs="ＭＳ 明朝" w:hint="eastAsia"/>
        </w:rPr>
        <w:t>（組長懇談の議長）</w:t>
      </w:r>
    </w:p>
    <w:p w14:paraId="51A1F713" w14:textId="4A8636FA" w:rsidR="000A4C6A" w:rsidRDefault="000A4C6A" w:rsidP="000A4C6A">
      <w:r>
        <w:rPr>
          <w:rFonts w:cs="ＭＳ 明朝" w:hint="eastAsia"/>
        </w:rPr>
        <w:t>第</w:t>
      </w:r>
      <w:r>
        <w:t>40</w:t>
      </w:r>
      <w:r>
        <w:rPr>
          <w:rFonts w:cs="ＭＳ 明朝" w:hint="eastAsia"/>
        </w:rPr>
        <w:t>条　組長懇談</w:t>
      </w:r>
      <w:r w:rsidR="00717B45">
        <w:rPr>
          <w:rFonts w:cs="ＭＳ 明朝" w:hint="eastAsia"/>
        </w:rPr>
        <w:t>会</w:t>
      </w:r>
      <w:r>
        <w:rPr>
          <w:rFonts w:cs="ＭＳ 明朝" w:hint="eastAsia"/>
        </w:rPr>
        <w:t>の議長は、区長が指名するものが当たる。</w:t>
      </w:r>
    </w:p>
    <w:p w14:paraId="4D9085DE" w14:textId="77777777" w:rsidR="000A4C6A" w:rsidRDefault="000A4C6A" w:rsidP="000A4C6A"/>
    <w:p w14:paraId="3C6C7A0E" w14:textId="77777777" w:rsidR="000A4C6A" w:rsidRDefault="000A4C6A" w:rsidP="000A4C6A">
      <w:pPr>
        <w:rPr>
          <w:rFonts w:ascii="ＭＳ 明朝" w:hAnsi="Century"/>
        </w:rPr>
      </w:pPr>
      <w:r>
        <w:rPr>
          <w:rFonts w:ascii="ＭＳ 明朝" w:eastAsia="ＭＳ Ｐゴシック" w:hAnsi="Century" w:cs="ＭＳ Ｐゴシック" w:hint="eastAsia"/>
        </w:rPr>
        <w:t>第１２章　資産および会計</w:t>
      </w:r>
    </w:p>
    <w:p w14:paraId="28932DD9" w14:textId="77777777" w:rsidR="000A4C6A" w:rsidRDefault="000A4C6A" w:rsidP="000A4C6A">
      <w:pPr>
        <w:rPr>
          <w:rFonts w:ascii="ＭＳ 明朝" w:hAnsi="Century"/>
        </w:rPr>
      </w:pPr>
    </w:p>
    <w:p w14:paraId="3152B19A" w14:textId="77777777" w:rsidR="000A4C6A" w:rsidRDefault="000A4C6A" w:rsidP="000A4C6A">
      <w:pPr>
        <w:rPr>
          <w:rFonts w:ascii="ＭＳ 明朝" w:hAnsi="Century"/>
        </w:rPr>
      </w:pPr>
      <w:r>
        <w:rPr>
          <w:rFonts w:cs="ＭＳ 明朝" w:hint="eastAsia"/>
        </w:rPr>
        <w:t>（資産の構成）</w:t>
      </w:r>
    </w:p>
    <w:p w14:paraId="4C743DA2" w14:textId="77777777" w:rsidR="000A4C6A" w:rsidRDefault="000A4C6A" w:rsidP="000A4C6A">
      <w:pPr>
        <w:rPr>
          <w:rFonts w:ascii="ＭＳ 明朝" w:hAnsi="Century"/>
        </w:rPr>
      </w:pPr>
      <w:r>
        <w:rPr>
          <w:rFonts w:cs="ＭＳ 明朝" w:hint="eastAsia"/>
        </w:rPr>
        <w:t>第</w:t>
      </w:r>
      <w:r>
        <w:t>41</w:t>
      </w:r>
      <w:r>
        <w:rPr>
          <w:rFonts w:cs="ＭＳ 明朝" w:hint="eastAsia"/>
        </w:rPr>
        <w:t>条　本会の資産は、別に定める財産目録記載の資産とする。</w:t>
      </w:r>
    </w:p>
    <w:p w14:paraId="226D3DC7" w14:textId="77777777" w:rsidR="000A4C6A" w:rsidRDefault="000A4C6A" w:rsidP="000A4C6A">
      <w:pPr>
        <w:rPr>
          <w:rFonts w:ascii="ＭＳ 明朝" w:hAnsi="Century"/>
        </w:rPr>
      </w:pPr>
    </w:p>
    <w:p w14:paraId="53E7D189" w14:textId="77777777" w:rsidR="000A4C6A" w:rsidRDefault="000A4C6A" w:rsidP="000A4C6A">
      <w:pPr>
        <w:rPr>
          <w:rFonts w:ascii="ＭＳ 明朝" w:hAnsi="Century"/>
        </w:rPr>
      </w:pPr>
      <w:r>
        <w:rPr>
          <w:rFonts w:cs="ＭＳ 明朝" w:hint="eastAsia"/>
        </w:rPr>
        <w:t>（資産の管理）</w:t>
      </w:r>
    </w:p>
    <w:p w14:paraId="7F5E513A" w14:textId="77777777" w:rsidR="000A4C6A" w:rsidRDefault="000A4C6A" w:rsidP="000A4C6A">
      <w:pPr>
        <w:rPr>
          <w:rFonts w:ascii="ＭＳ 明朝" w:hAnsi="Century"/>
        </w:rPr>
      </w:pPr>
      <w:r>
        <w:rPr>
          <w:rFonts w:cs="ＭＳ 明朝" w:hint="eastAsia"/>
        </w:rPr>
        <w:t>第</w:t>
      </w:r>
      <w:r>
        <w:t>42</w:t>
      </w:r>
      <w:r>
        <w:rPr>
          <w:rFonts w:cs="ＭＳ 明朝" w:hint="eastAsia"/>
        </w:rPr>
        <w:t>条　本会の資産は区長が管理する。管理方法は役員会の議決によりこれを定める。</w:t>
      </w:r>
    </w:p>
    <w:p w14:paraId="605F23D1" w14:textId="77777777" w:rsidR="000A4C6A" w:rsidRDefault="000A4C6A" w:rsidP="000A4C6A">
      <w:pPr>
        <w:rPr>
          <w:rFonts w:ascii="ＭＳ 明朝" w:hAnsi="Century"/>
        </w:rPr>
      </w:pPr>
    </w:p>
    <w:p w14:paraId="3CEDEB9B" w14:textId="77777777" w:rsidR="000A4C6A" w:rsidRDefault="000A4C6A" w:rsidP="000A4C6A">
      <w:pPr>
        <w:rPr>
          <w:rFonts w:ascii="ＭＳ 明朝" w:hAnsi="Century"/>
        </w:rPr>
      </w:pPr>
      <w:r>
        <w:rPr>
          <w:rFonts w:cs="ＭＳ 明朝" w:hint="eastAsia"/>
        </w:rPr>
        <w:t>（資産の処分）</w:t>
      </w:r>
    </w:p>
    <w:p w14:paraId="0E747B9E" w14:textId="77777777" w:rsidR="000A4C6A" w:rsidRDefault="000A4C6A" w:rsidP="000A4C6A">
      <w:pPr>
        <w:ind w:left="420" w:hangingChars="200" w:hanging="420"/>
        <w:rPr>
          <w:rFonts w:ascii="ＭＳ 明朝" w:hAnsi="Century"/>
        </w:rPr>
      </w:pPr>
      <w:r>
        <w:rPr>
          <w:rFonts w:cs="ＭＳ 明朝" w:hint="eastAsia"/>
        </w:rPr>
        <w:t>第</w:t>
      </w:r>
      <w:r>
        <w:t>43</w:t>
      </w:r>
      <w:r>
        <w:rPr>
          <w:rFonts w:cs="ＭＳ 明朝" w:hint="eastAsia"/>
        </w:rPr>
        <w:t>条　本会の資産で第</w:t>
      </w:r>
      <w:r>
        <w:t>41</w:t>
      </w:r>
      <w:r>
        <w:rPr>
          <w:rFonts w:cs="ＭＳ 明朝" w:hint="eastAsia"/>
        </w:rPr>
        <w:t>条を処分することや、担保に供する場合には、総会において４分３以上の議決を要するものとする。</w:t>
      </w:r>
    </w:p>
    <w:p w14:paraId="25B71BDD" w14:textId="77777777" w:rsidR="000A4C6A" w:rsidRDefault="000A4C6A" w:rsidP="000A4C6A">
      <w:pPr>
        <w:rPr>
          <w:rFonts w:ascii="ＭＳ 明朝" w:hAnsi="Century"/>
        </w:rPr>
      </w:pPr>
    </w:p>
    <w:p w14:paraId="7CB4C15A" w14:textId="77777777" w:rsidR="000A4C6A" w:rsidRDefault="000A4C6A" w:rsidP="000A4C6A">
      <w:pPr>
        <w:rPr>
          <w:rFonts w:ascii="ＭＳ 明朝" w:hAnsi="Century"/>
        </w:rPr>
      </w:pPr>
      <w:r>
        <w:rPr>
          <w:rFonts w:cs="ＭＳ 明朝" w:hint="eastAsia"/>
        </w:rPr>
        <w:t>（経費の支弁）</w:t>
      </w:r>
    </w:p>
    <w:p w14:paraId="3D6A9241" w14:textId="77777777" w:rsidR="000A4C6A" w:rsidRDefault="000A4C6A" w:rsidP="000A4C6A">
      <w:pPr>
        <w:rPr>
          <w:rFonts w:ascii="ＭＳ 明朝" w:hAnsi="Century"/>
        </w:rPr>
      </w:pPr>
      <w:r>
        <w:rPr>
          <w:rFonts w:cs="ＭＳ 明朝" w:hint="eastAsia"/>
        </w:rPr>
        <w:t>第</w:t>
      </w:r>
      <w:r>
        <w:t>44</w:t>
      </w:r>
      <w:r>
        <w:rPr>
          <w:rFonts w:cs="ＭＳ 明朝" w:hint="eastAsia"/>
        </w:rPr>
        <w:t>条　本会の経費は資産および収入をもって支弁する。</w:t>
      </w:r>
    </w:p>
    <w:p w14:paraId="43536248" w14:textId="77777777" w:rsidR="003740F5" w:rsidRDefault="003740F5" w:rsidP="000A4C6A">
      <w:pPr>
        <w:rPr>
          <w:rFonts w:ascii="ＭＳ 明朝" w:hAnsi="Century"/>
        </w:rPr>
      </w:pPr>
    </w:p>
    <w:p w14:paraId="22B4DF7C" w14:textId="2A6DF90D" w:rsidR="000A4C6A" w:rsidRDefault="000A4C6A" w:rsidP="000A4C6A">
      <w:pPr>
        <w:rPr>
          <w:rFonts w:ascii="ＭＳ 明朝" w:hAnsi="Century"/>
        </w:rPr>
      </w:pPr>
      <w:r>
        <w:rPr>
          <w:rFonts w:cs="ＭＳ 明朝" w:hint="eastAsia"/>
        </w:rPr>
        <w:t>（事業計画および予算）</w:t>
      </w:r>
    </w:p>
    <w:p w14:paraId="0FEE624E" w14:textId="77777777" w:rsidR="000A4C6A" w:rsidRDefault="000A4C6A" w:rsidP="000A4C6A">
      <w:pPr>
        <w:ind w:left="420" w:hangingChars="200" w:hanging="420"/>
      </w:pPr>
      <w:r>
        <w:rPr>
          <w:rFonts w:cs="ＭＳ 明朝" w:hint="eastAsia"/>
        </w:rPr>
        <w:t>第</w:t>
      </w:r>
      <w:r>
        <w:t>45</w:t>
      </w:r>
      <w:r>
        <w:rPr>
          <w:rFonts w:cs="ＭＳ 明朝" w:hint="eastAsia"/>
        </w:rPr>
        <w:t>条　本会の事業計画および予算は、区長が作成し総会の議決を経て定めなければなら</w:t>
      </w:r>
      <w:r>
        <w:rPr>
          <w:rFonts w:cs="ＭＳ 明朝" w:hint="eastAsia"/>
        </w:rPr>
        <w:lastRenderedPageBreak/>
        <w:t>ない。</w:t>
      </w:r>
    </w:p>
    <w:p w14:paraId="473DFE09" w14:textId="77777777" w:rsidR="000A4C6A" w:rsidRDefault="000A4C6A" w:rsidP="000A4C6A">
      <w:pPr>
        <w:ind w:leftChars="200" w:left="420"/>
        <w:rPr>
          <w:rFonts w:ascii="ＭＳ 明朝" w:hAnsi="Century"/>
        </w:rPr>
      </w:pPr>
      <w:r>
        <w:rPr>
          <w:rFonts w:cs="ＭＳ 明朝" w:hint="eastAsia"/>
        </w:rPr>
        <w:t>これを変更する場合も同様とする。</w:t>
      </w:r>
    </w:p>
    <w:p w14:paraId="304785D9" w14:textId="77777777" w:rsidR="000A4C6A" w:rsidRDefault="000A4C6A" w:rsidP="000A4C6A">
      <w:pPr>
        <w:ind w:left="630" w:hangingChars="300" w:hanging="630"/>
        <w:rPr>
          <w:rFonts w:ascii="ＭＳ 明朝" w:hAnsi="Century"/>
        </w:rPr>
      </w:pPr>
      <w:r>
        <w:rPr>
          <w:rFonts w:cs="ＭＳ 明朝" w:hint="eastAsia"/>
        </w:rPr>
        <w:t xml:space="preserve">　２，年度開始後に総会が開催されるときは、区長は組長総会において予算が議決される日まで、前年度の予算を基準として収入・支出をすることができる。</w:t>
      </w:r>
    </w:p>
    <w:p w14:paraId="42E6A2DC" w14:textId="77777777" w:rsidR="000A4C6A" w:rsidRDefault="000A4C6A" w:rsidP="000A4C6A">
      <w:pPr>
        <w:rPr>
          <w:rFonts w:ascii="ＭＳ 明朝" w:hAnsi="Century"/>
        </w:rPr>
      </w:pPr>
    </w:p>
    <w:p w14:paraId="2502A146" w14:textId="77777777" w:rsidR="000A4C6A" w:rsidRDefault="000A4C6A" w:rsidP="000A4C6A">
      <w:pPr>
        <w:rPr>
          <w:rFonts w:ascii="ＭＳ 明朝" w:hAnsi="Century"/>
        </w:rPr>
      </w:pPr>
      <w:r>
        <w:rPr>
          <w:rFonts w:cs="ＭＳ 明朝" w:hint="eastAsia"/>
        </w:rPr>
        <w:t>（事業報告および決算）</w:t>
      </w:r>
    </w:p>
    <w:p w14:paraId="70F1BB9D" w14:textId="77777777" w:rsidR="000A4C6A" w:rsidRDefault="000A4C6A" w:rsidP="000A4C6A">
      <w:pPr>
        <w:ind w:left="420" w:hangingChars="200" w:hanging="420"/>
        <w:rPr>
          <w:rFonts w:ascii="ＭＳ 明朝" w:hAnsi="Century"/>
        </w:rPr>
      </w:pPr>
      <w:r>
        <w:rPr>
          <w:rFonts w:cs="ＭＳ 明朝" w:hint="eastAsia"/>
        </w:rPr>
        <w:t>第</w:t>
      </w:r>
      <w:r>
        <w:t>46</w:t>
      </w:r>
      <w:r>
        <w:rPr>
          <w:rFonts w:cs="ＭＳ 明朝" w:hint="eastAsia"/>
        </w:rPr>
        <w:t>条　本会の事業報告および決算は、区長が事業報告書・収支決算書・財産目録等として作成し、監査役の監査を受け会計年度終了後、</w:t>
      </w:r>
      <w:r>
        <w:t>3</w:t>
      </w:r>
      <w:r>
        <w:rPr>
          <w:rFonts w:cs="ＭＳ 明朝" w:hint="eastAsia"/>
        </w:rPr>
        <w:t>ヶ月以内に総会の承認を受けなければならない。</w:t>
      </w:r>
    </w:p>
    <w:p w14:paraId="04B7774A" w14:textId="77777777" w:rsidR="000A4C6A" w:rsidRDefault="000A4C6A" w:rsidP="000A4C6A"/>
    <w:p w14:paraId="0D68121A" w14:textId="77777777" w:rsidR="000A4C6A" w:rsidRDefault="000A4C6A" w:rsidP="000A4C6A">
      <w:pPr>
        <w:rPr>
          <w:rFonts w:ascii="ＭＳ 明朝" w:hAnsi="Century"/>
        </w:rPr>
      </w:pPr>
      <w:r>
        <w:rPr>
          <w:rFonts w:cs="ＭＳ 明朝" w:hint="eastAsia"/>
        </w:rPr>
        <w:t>（会計年度）</w:t>
      </w:r>
    </w:p>
    <w:p w14:paraId="6C8B161B" w14:textId="77777777" w:rsidR="000A4C6A" w:rsidRDefault="000A4C6A" w:rsidP="000A4C6A">
      <w:pPr>
        <w:rPr>
          <w:rFonts w:ascii="ＭＳ 明朝" w:hAnsi="Century"/>
        </w:rPr>
      </w:pPr>
      <w:r>
        <w:rPr>
          <w:rFonts w:cs="ＭＳ 明朝" w:hint="eastAsia"/>
        </w:rPr>
        <w:t>第</w:t>
      </w:r>
      <w:r>
        <w:t>47</w:t>
      </w:r>
      <w:r>
        <w:rPr>
          <w:rFonts w:cs="ＭＳ 明朝" w:hint="eastAsia"/>
        </w:rPr>
        <w:t>条　本会の会計年度は、毎年４月１日に始まり、翌３月３１日に終わる。</w:t>
      </w:r>
    </w:p>
    <w:p w14:paraId="2EDBFF86" w14:textId="77777777" w:rsidR="000A4C6A" w:rsidRDefault="000A4C6A" w:rsidP="000A4C6A">
      <w:pPr>
        <w:rPr>
          <w:rFonts w:ascii="ＭＳ 明朝" w:eastAsia="ＭＳ Ｐゴシック" w:hAnsi="Century"/>
        </w:rPr>
      </w:pPr>
    </w:p>
    <w:p w14:paraId="48E678F1" w14:textId="77777777" w:rsidR="000A4C6A" w:rsidRDefault="000A4C6A" w:rsidP="000A4C6A">
      <w:pPr>
        <w:rPr>
          <w:rFonts w:ascii="ＭＳ 明朝" w:hAnsi="Century"/>
          <w:lang w:eastAsia="zh-TW"/>
        </w:rPr>
      </w:pPr>
      <w:r>
        <w:rPr>
          <w:rFonts w:ascii="ＭＳ 明朝" w:eastAsia="ＭＳ Ｐゴシック" w:hAnsi="Century" w:cs="ＭＳ Ｐゴシック" w:hint="eastAsia"/>
          <w:lang w:eastAsia="zh-TW"/>
        </w:rPr>
        <w:t>第１３章　防災活動</w:t>
      </w:r>
    </w:p>
    <w:p w14:paraId="4CBA9768" w14:textId="77777777" w:rsidR="000A4C6A" w:rsidRDefault="000A4C6A" w:rsidP="000A4C6A">
      <w:pPr>
        <w:rPr>
          <w:rFonts w:ascii="ＭＳ 明朝" w:hAnsi="Century"/>
          <w:lang w:eastAsia="zh-TW"/>
        </w:rPr>
      </w:pPr>
    </w:p>
    <w:p w14:paraId="2D4F532A" w14:textId="77777777" w:rsidR="000A4C6A" w:rsidRDefault="000A4C6A" w:rsidP="000A4C6A">
      <w:pPr>
        <w:rPr>
          <w:rFonts w:ascii="ＭＳ 明朝" w:hAnsi="Century"/>
          <w:lang w:eastAsia="zh-TW"/>
        </w:rPr>
      </w:pPr>
      <w:r>
        <w:rPr>
          <w:rFonts w:cs="ＭＳ 明朝" w:hint="eastAsia"/>
          <w:lang w:eastAsia="zh-TW"/>
        </w:rPr>
        <w:t>（防災会）</w:t>
      </w:r>
    </w:p>
    <w:p w14:paraId="573638B0" w14:textId="77777777" w:rsidR="000A4C6A" w:rsidRDefault="000A4C6A" w:rsidP="000A4C6A">
      <w:pPr>
        <w:ind w:left="420" w:hangingChars="200" w:hanging="420"/>
        <w:rPr>
          <w:rFonts w:ascii="ＭＳ 明朝" w:hAnsi="Century"/>
        </w:rPr>
      </w:pPr>
      <w:r>
        <w:rPr>
          <w:rFonts w:cs="ＭＳ 明朝" w:hint="eastAsia"/>
        </w:rPr>
        <w:t>第</w:t>
      </w:r>
      <w:r>
        <w:t>48</w:t>
      </w:r>
      <w:r>
        <w:rPr>
          <w:rFonts w:cs="ＭＳ 明朝" w:hint="eastAsia"/>
        </w:rPr>
        <w:t>条</w:t>
      </w:r>
      <w:r>
        <w:rPr>
          <w:rFonts w:ascii="ＭＳ 明朝" w:hAnsi="Century" w:cs="ＭＳ 明朝" w:hint="eastAsia"/>
        </w:rPr>
        <w:t xml:space="preserve">　</w:t>
      </w:r>
      <w:r>
        <w:rPr>
          <w:rFonts w:cs="ＭＳ 明朝" w:hint="eastAsia"/>
        </w:rPr>
        <w:t>本会防災部会の下に「宮島口地域」「宮島口上地域」「福面地域」「宮島口東地域」の４地域防災会を組織する。その活動については、別途定める「大野一区４地域防災会規約」によるものとする。</w:t>
      </w:r>
    </w:p>
    <w:p w14:paraId="5629AE40" w14:textId="77777777" w:rsidR="000A4C6A" w:rsidRDefault="000A4C6A" w:rsidP="000A4C6A">
      <w:pPr>
        <w:rPr>
          <w:rFonts w:ascii="ＭＳ 明朝" w:hAnsi="Century"/>
        </w:rPr>
      </w:pPr>
    </w:p>
    <w:p w14:paraId="180E9FD3" w14:textId="77777777" w:rsidR="000A4C6A" w:rsidRDefault="000A4C6A" w:rsidP="000A4C6A">
      <w:pPr>
        <w:rPr>
          <w:rFonts w:ascii="ＭＳ 明朝" w:hAnsi="Century"/>
        </w:rPr>
      </w:pPr>
      <w:r>
        <w:rPr>
          <w:rFonts w:ascii="ＭＳ 明朝" w:eastAsia="ＭＳ Ｐゴシック" w:hAnsi="Century" w:cs="ＭＳ Ｐゴシック" w:hint="eastAsia"/>
        </w:rPr>
        <w:t>第１４章　集会所の管理および運営</w:t>
      </w:r>
    </w:p>
    <w:p w14:paraId="04161B93" w14:textId="77777777" w:rsidR="000A4C6A" w:rsidRDefault="000A4C6A" w:rsidP="000A4C6A">
      <w:pPr>
        <w:rPr>
          <w:rFonts w:ascii="ＭＳ 明朝" w:hAnsi="Century"/>
        </w:rPr>
      </w:pPr>
    </w:p>
    <w:p w14:paraId="5F2C9989" w14:textId="77777777" w:rsidR="000A4C6A" w:rsidRDefault="000A4C6A" w:rsidP="000A4C6A">
      <w:pPr>
        <w:rPr>
          <w:rFonts w:ascii="ＭＳ 明朝" w:hAnsi="Century"/>
        </w:rPr>
      </w:pPr>
      <w:r>
        <w:rPr>
          <w:rFonts w:cs="ＭＳ 明朝" w:hint="eastAsia"/>
        </w:rPr>
        <w:t>（集会所の管理および運営）</w:t>
      </w:r>
    </w:p>
    <w:p w14:paraId="4D0B1361" w14:textId="77777777" w:rsidR="000A4C6A" w:rsidRDefault="000A4C6A" w:rsidP="000A4C6A">
      <w:pPr>
        <w:ind w:left="420" w:hangingChars="200" w:hanging="420"/>
        <w:rPr>
          <w:rFonts w:ascii="ＭＳ 明朝" w:hAnsi="Century"/>
        </w:rPr>
      </w:pPr>
      <w:r>
        <w:rPr>
          <w:rFonts w:ascii="ＭＳ 明朝" w:eastAsia="ＭＳ Ｐゴシック" w:hAnsi="Century" w:cs="ＭＳ Ｐゴシック" w:hint="eastAsia"/>
        </w:rPr>
        <w:t>第</w:t>
      </w:r>
      <w:r>
        <w:t>49</w:t>
      </w:r>
      <w:r>
        <w:rPr>
          <w:rFonts w:cs="ＭＳ 明朝" w:hint="eastAsia"/>
        </w:rPr>
        <w:t>条　本区の集会所の総括管理者は区長とし、区長は大野第一区の各集会所を一括管理する者を指名する。</w:t>
      </w:r>
    </w:p>
    <w:p w14:paraId="3CF35EAF" w14:textId="77777777" w:rsidR="000A4C6A" w:rsidRDefault="000A4C6A" w:rsidP="000A4C6A">
      <w:pPr>
        <w:rPr>
          <w:rFonts w:ascii="ＭＳ 明朝" w:hAnsi="Century"/>
        </w:rPr>
      </w:pPr>
    </w:p>
    <w:p w14:paraId="5F842F5F" w14:textId="77777777" w:rsidR="000A4C6A" w:rsidRDefault="000A4C6A" w:rsidP="000A4C6A">
      <w:pPr>
        <w:rPr>
          <w:rFonts w:ascii="ＭＳ 明朝" w:hAnsi="Century"/>
        </w:rPr>
      </w:pPr>
      <w:r>
        <w:rPr>
          <w:rFonts w:cs="ＭＳ 明朝" w:hint="eastAsia"/>
        </w:rPr>
        <w:t>（集会所の使用規則）</w:t>
      </w:r>
    </w:p>
    <w:p w14:paraId="6D1A3A82" w14:textId="77777777" w:rsidR="000A4C6A" w:rsidRDefault="000A4C6A" w:rsidP="003740F5">
      <w:pPr>
        <w:ind w:left="420" w:hangingChars="200" w:hanging="420"/>
        <w:rPr>
          <w:rFonts w:ascii="ＭＳ 明朝" w:hAnsi="Century"/>
        </w:rPr>
      </w:pPr>
      <w:r>
        <w:rPr>
          <w:rFonts w:cs="ＭＳ 明朝" w:hint="eastAsia"/>
        </w:rPr>
        <w:t>第</w:t>
      </w:r>
      <w:r>
        <w:t>50</w:t>
      </w:r>
      <w:r>
        <w:rPr>
          <w:rFonts w:cs="ＭＳ 明朝" w:hint="eastAsia"/>
        </w:rPr>
        <w:t>条</w:t>
      </w:r>
      <w:r>
        <w:rPr>
          <w:rFonts w:ascii="ＭＳ 明朝" w:hAnsi="Century" w:cs="ＭＳ 明朝" w:hint="eastAsia"/>
        </w:rPr>
        <w:t xml:space="preserve">　</w:t>
      </w:r>
      <w:r>
        <w:rPr>
          <w:rFonts w:cs="ＭＳ 明朝" w:hint="eastAsia"/>
        </w:rPr>
        <w:t>本区の集会所の使用については、別途定める「大野第一区集会所使用規則」によるものとする。</w:t>
      </w:r>
    </w:p>
    <w:p w14:paraId="224375C1" w14:textId="77777777" w:rsidR="000A4C6A" w:rsidRDefault="000A4C6A" w:rsidP="000A4C6A">
      <w:pPr>
        <w:rPr>
          <w:rFonts w:ascii="ＭＳ 明朝" w:hAnsi="Century"/>
        </w:rPr>
      </w:pPr>
    </w:p>
    <w:p w14:paraId="11092F94" w14:textId="77777777" w:rsidR="000A4C6A" w:rsidRDefault="000A4C6A" w:rsidP="000A4C6A">
      <w:pPr>
        <w:rPr>
          <w:rFonts w:ascii="ＭＳ 明朝" w:hAnsi="Century"/>
        </w:rPr>
      </w:pPr>
      <w:r>
        <w:rPr>
          <w:rFonts w:ascii="ＭＳ 明朝" w:eastAsia="ＭＳ Ｐゴシック" w:hAnsi="Century" w:cs="ＭＳ Ｐゴシック" w:hint="eastAsia"/>
        </w:rPr>
        <w:t>第１５章　規約の変更および解散</w:t>
      </w:r>
    </w:p>
    <w:p w14:paraId="2872F8AA" w14:textId="77777777" w:rsidR="000A4C6A" w:rsidRDefault="000A4C6A" w:rsidP="000A4C6A">
      <w:pPr>
        <w:rPr>
          <w:rFonts w:ascii="ＭＳ 明朝" w:hAnsi="Century"/>
        </w:rPr>
      </w:pPr>
    </w:p>
    <w:p w14:paraId="5DBA5890" w14:textId="77777777" w:rsidR="000A4C6A" w:rsidRDefault="000A4C6A" w:rsidP="000A4C6A">
      <w:pPr>
        <w:rPr>
          <w:rFonts w:ascii="ＭＳ 明朝" w:hAnsi="Century"/>
        </w:rPr>
      </w:pPr>
      <w:r>
        <w:rPr>
          <w:rFonts w:cs="ＭＳ 明朝" w:hint="eastAsia"/>
        </w:rPr>
        <w:t>（規約の変更）</w:t>
      </w:r>
    </w:p>
    <w:p w14:paraId="50E47F1A" w14:textId="5823F436" w:rsidR="000A4C6A" w:rsidRDefault="000A4C6A" w:rsidP="000A4C6A">
      <w:pPr>
        <w:ind w:left="420" w:hangingChars="200" w:hanging="420"/>
        <w:rPr>
          <w:rFonts w:ascii="ＭＳ 明朝" w:hAnsi="Century"/>
        </w:rPr>
      </w:pPr>
      <w:r>
        <w:rPr>
          <w:rFonts w:cs="ＭＳ 明朝" w:hint="eastAsia"/>
        </w:rPr>
        <w:t>第</w:t>
      </w:r>
      <w:r>
        <w:t>51</w:t>
      </w:r>
      <w:r>
        <w:rPr>
          <w:rFonts w:cs="ＭＳ 明朝" w:hint="eastAsia"/>
        </w:rPr>
        <w:t>条　この規約は、総会において出席者の４分３以上の議決を得て、廿日市市長の許可を受けなければ変更することはできない。</w:t>
      </w:r>
    </w:p>
    <w:p w14:paraId="68ECECC6" w14:textId="77777777" w:rsidR="000A4C6A" w:rsidRDefault="000A4C6A" w:rsidP="000A4C6A">
      <w:pPr>
        <w:rPr>
          <w:rFonts w:ascii="ＭＳ 明朝" w:hAnsi="Century"/>
        </w:rPr>
      </w:pPr>
    </w:p>
    <w:p w14:paraId="64444A15" w14:textId="77777777" w:rsidR="000A4C6A" w:rsidRDefault="000A4C6A" w:rsidP="000A4C6A">
      <w:pPr>
        <w:rPr>
          <w:rFonts w:ascii="ＭＳ 明朝" w:hAnsi="Century"/>
        </w:rPr>
      </w:pPr>
      <w:r>
        <w:rPr>
          <w:rFonts w:cs="ＭＳ 明朝" w:hint="eastAsia"/>
        </w:rPr>
        <w:lastRenderedPageBreak/>
        <w:t>（解散）</w:t>
      </w:r>
    </w:p>
    <w:p w14:paraId="2ADB05E2" w14:textId="77777777" w:rsidR="000A4C6A" w:rsidRDefault="000A4C6A" w:rsidP="000A4C6A">
      <w:pPr>
        <w:rPr>
          <w:rFonts w:ascii="ＭＳ 明朝" w:hAnsi="Century"/>
        </w:rPr>
      </w:pPr>
      <w:r>
        <w:rPr>
          <w:rFonts w:cs="ＭＳ 明朝" w:hint="eastAsia"/>
        </w:rPr>
        <w:t>第</w:t>
      </w:r>
      <w:r>
        <w:t>52</w:t>
      </w:r>
      <w:r>
        <w:rPr>
          <w:rFonts w:cs="ＭＳ 明朝" w:hint="eastAsia"/>
        </w:rPr>
        <w:t>条　本会は、次に掲げる事由によって解散する。</w:t>
      </w:r>
    </w:p>
    <w:p w14:paraId="2F7D8B6A" w14:textId="77777777" w:rsidR="000A4C6A" w:rsidRDefault="000A4C6A" w:rsidP="000A4C6A">
      <w:pPr>
        <w:rPr>
          <w:rFonts w:ascii="ＭＳ 明朝" w:hAnsi="Century"/>
        </w:rPr>
      </w:pPr>
      <w:r>
        <w:rPr>
          <w:rFonts w:cs="ＭＳ 明朝" w:hint="eastAsia"/>
        </w:rPr>
        <w:t xml:space="preserve">　１）破産手続き開始の決定</w:t>
      </w:r>
    </w:p>
    <w:p w14:paraId="7E5A32F4" w14:textId="77777777" w:rsidR="000A4C6A" w:rsidRDefault="000A4C6A" w:rsidP="000A4C6A">
      <w:pPr>
        <w:rPr>
          <w:rFonts w:ascii="ＭＳ 明朝" w:hAnsi="Century"/>
        </w:rPr>
      </w:pPr>
      <w:r>
        <w:rPr>
          <w:rFonts w:cs="ＭＳ 明朝" w:hint="eastAsia"/>
        </w:rPr>
        <w:t xml:space="preserve">　２）認可地縁団体認可の取り消し</w:t>
      </w:r>
    </w:p>
    <w:p w14:paraId="6561A57D" w14:textId="77777777" w:rsidR="000A4C6A" w:rsidRDefault="000A4C6A" w:rsidP="000A4C6A">
      <w:pPr>
        <w:rPr>
          <w:rFonts w:ascii="ＭＳ 明朝" w:hAnsi="Century"/>
        </w:rPr>
      </w:pPr>
      <w:r>
        <w:rPr>
          <w:rFonts w:cs="ＭＳ 明朝" w:hint="eastAsia"/>
        </w:rPr>
        <w:t xml:space="preserve">　３）総会の決議</w:t>
      </w:r>
    </w:p>
    <w:p w14:paraId="6E168725" w14:textId="77777777" w:rsidR="000A4C6A" w:rsidRDefault="000A4C6A" w:rsidP="000A4C6A">
      <w:pPr>
        <w:rPr>
          <w:rFonts w:ascii="ＭＳ 明朝" w:hAnsi="Century"/>
        </w:rPr>
      </w:pPr>
      <w:r>
        <w:rPr>
          <w:rFonts w:cs="ＭＳ 明朝" w:hint="eastAsia"/>
        </w:rPr>
        <w:t xml:space="preserve">　４）構成員が欠けたとき</w:t>
      </w:r>
    </w:p>
    <w:p w14:paraId="714B955E" w14:textId="77777777" w:rsidR="000A4C6A" w:rsidRDefault="000A4C6A" w:rsidP="000A4C6A">
      <w:pPr>
        <w:ind w:left="420" w:hangingChars="200" w:hanging="420"/>
        <w:rPr>
          <w:rFonts w:ascii="ＭＳ 明朝" w:hAnsi="Century"/>
        </w:rPr>
      </w:pPr>
      <w:r>
        <w:rPr>
          <w:rFonts w:cs="ＭＳ 明朝" w:hint="eastAsia"/>
        </w:rPr>
        <w:t xml:space="preserve">　２，総会の議決に基づいて解散するには、総会出席者の４分３以上の承認を得なければならない。</w:t>
      </w:r>
    </w:p>
    <w:p w14:paraId="7BAE2BF5" w14:textId="77777777" w:rsidR="000A4C6A" w:rsidRDefault="000A4C6A" w:rsidP="000A4C6A">
      <w:pPr>
        <w:rPr>
          <w:rFonts w:ascii="ＭＳ 明朝" w:hAnsi="Century"/>
        </w:rPr>
      </w:pPr>
    </w:p>
    <w:p w14:paraId="63D95D19" w14:textId="77777777" w:rsidR="000A4C6A" w:rsidRDefault="000A4C6A" w:rsidP="000A4C6A">
      <w:pPr>
        <w:rPr>
          <w:rFonts w:ascii="ＭＳ 明朝" w:hAnsi="Century"/>
        </w:rPr>
      </w:pPr>
      <w:r>
        <w:rPr>
          <w:rFonts w:cs="ＭＳ 明朝" w:hint="eastAsia"/>
        </w:rPr>
        <w:t>（財産の処分）</w:t>
      </w:r>
    </w:p>
    <w:p w14:paraId="24D5751B" w14:textId="77777777" w:rsidR="000A4C6A" w:rsidRDefault="000A4C6A" w:rsidP="000A4C6A">
      <w:pPr>
        <w:ind w:left="420" w:hangingChars="200" w:hanging="420"/>
        <w:rPr>
          <w:rFonts w:ascii="ＭＳ 明朝" w:hAnsi="Century"/>
        </w:rPr>
      </w:pPr>
      <w:r>
        <w:rPr>
          <w:rFonts w:cs="ＭＳ 明朝" w:hint="eastAsia"/>
        </w:rPr>
        <w:t>第</w:t>
      </w:r>
      <w:r>
        <w:t>53</w:t>
      </w:r>
      <w:r>
        <w:rPr>
          <w:rFonts w:cs="ＭＳ 明朝" w:hint="eastAsia"/>
        </w:rPr>
        <w:t>条　本会の解散のときに有する残余財産は、総会において出席者の４分３以上の議決を得て、本会と類似の目的を有する団体に寄付するものとする。</w:t>
      </w:r>
    </w:p>
    <w:p w14:paraId="3C278F2E" w14:textId="77777777" w:rsidR="000A4C6A" w:rsidRDefault="000A4C6A" w:rsidP="000A4C6A">
      <w:pPr>
        <w:rPr>
          <w:rFonts w:ascii="ＭＳ 明朝" w:eastAsia="ＭＳ Ｐゴシック" w:hAnsi="Century"/>
        </w:rPr>
      </w:pPr>
    </w:p>
    <w:p w14:paraId="54ACB91E" w14:textId="77777777" w:rsidR="000A4C6A" w:rsidRDefault="000A4C6A" w:rsidP="000A4C6A">
      <w:pPr>
        <w:rPr>
          <w:rFonts w:ascii="ＭＳ 明朝" w:hAnsi="Century"/>
        </w:rPr>
      </w:pPr>
      <w:r>
        <w:rPr>
          <w:rFonts w:ascii="ＭＳ 明朝" w:eastAsia="ＭＳ Ｐゴシック" w:hAnsi="Century" w:cs="ＭＳ Ｐゴシック" w:hint="eastAsia"/>
        </w:rPr>
        <w:t>第１６章　雑則</w:t>
      </w:r>
    </w:p>
    <w:p w14:paraId="014692D6" w14:textId="77777777" w:rsidR="000A4C6A" w:rsidRDefault="000A4C6A" w:rsidP="000A4C6A">
      <w:pPr>
        <w:rPr>
          <w:rFonts w:ascii="ＭＳ 明朝" w:hAnsi="Century"/>
        </w:rPr>
      </w:pPr>
    </w:p>
    <w:p w14:paraId="0B7BD48B" w14:textId="77777777" w:rsidR="000A4C6A" w:rsidRDefault="000A4C6A" w:rsidP="000A4C6A">
      <w:pPr>
        <w:rPr>
          <w:rFonts w:ascii="ＭＳ 明朝" w:hAnsi="Century"/>
        </w:rPr>
      </w:pPr>
      <w:r>
        <w:rPr>
          <w:rFonts w:cs="ＭＳ 明朝" w:hint="eastAsia"/>
        </w:rPr>
        <w:t>（備え付け帳簿および書類）</w:t>
      </w:r>
    </w:p>
    <w:p w14:paraId="28957FD6" w14:textId="77777777" w:rsidR="000A4C6A" w:rsidRDefault="000A4C6A" w:rsidP="000A4C6A">
      <w:pPr>
        <w:ind w:left="210" w:hangingChars="100" w:hanging="210"/>
        <w:rPr>
          <w:rFonts w:ascii="ＭＳ 明朝" w:hAnsi="Century"/>
        </w:rPr>
      </w:pPr>
      <w:r>
        <w:rPr>
          <w:rFonts w:cs="ＭＳ 明朝" w:hint="eastAsia"/>
        </w:rPr>
        <w:t>第</w:t>
      </w:r>
      <w:r>
        <w:t>54</w:t>
      </w:r>
      <w:r>
        <w:rPr>
          <w:rFonts w:cs="ＭＳ 明朝" w:hint="eastAsia"/>
        </w:rPr>
        <w:t>条　本会の主たる事務所には、規約・会員名簿・認可および登記等に関する書類・総会および役員会の議事録・収支に関する帳簿・財産目録等資産状況を示す書類・その他必要な帳簿および書類を備えておかなければならない。</w:t>
      </w:r>
    </w:p>
    <w:p w14:paraId="0A560196" w14:textId="77777777" w:rsidR="000A4C6A" w:rsidRDefault="000A4C6A" w:rsidP="000A4C6A"/>
    <w:p w14:paraId="2087823E" w14:textId="77777777" w:rsidR="000A4C6A" w:rsidRDefault="000A4C6A" w:rsidP="000A4C6A">
      <w:pPr>
        <w:rPr>
          <w:rFonts w:ascii="ＭＳ 明朝" w:hAnsi="Century"/>
        </w:rPr>
      </w:pPr>
      <w:r>
        <w:rPr>
          <w:rFonts w:cs="ＭＳ 明朝" w:hint="eastAsia"/>
        </w:rPr>
        <w:t>（委任）</w:t>
      </w:r>
    </w:p>
    <w:p w14:paraId="099C3CD6" w14:textId="77777777" w:rsidR="000A4C6A" w:rsidRDefault="000A4C6A" w:rsidP="000A4C6A">
      <w:pPr>
        <w:rPr>
          <w:rFonts w:ascii="ＭＳ 明朝" w:hAnsi="Century"/>
        </w:rPr>
      </w:pPr>
      <w:r>
        <w:rPr>
          <w:rFonts w:cs="ＭＳ 明朝" w:hint="eastAsia"/>
        </w:rPr>
        <w:t>第</w:t>
      </w:r>
      <w:r>
        <w:t>55</w:t>
      </w:r>
      <w:r>
        <w:rPr>
          <w:rFonts w:cs="ＭＳ 明朝" w:hint="eastAsia"/>
        </w:rPr>
        <w:t>条　この規約の執行に関して必要な事項は、役員会が発議し総会の議決を経て定める。</w:t>
      </w:r>
    </w:p>
    <w:p w14:paraId="49D69154" w14:textId="77777777" w:rsidR="000A4C6A" w:rsidRDefault="000A4C6A" w:rsidP="000A4C6A">
      <w:pPr>
        <w:rPr>
          <w:rFonts w:ascii="ＭＳ 明朝" w:hAnsi="Century"/>
        </w:rPr>
      </w:pPr>
    </w:p>
    <w:p w14:paraId="479232D2" w14:textId="77777777" w:rsidR="000A4C6A" w:rsidRDefault="000A4C6A" w:rsidP="000A4C6A">
      <w:pPr>
        <w:rPr>
          <w:rFonts w:ascii="ＭＳ ゴシック" w:eastAsia="ＭＳ ゴシック" w:hAnsi="ＭＳ ゴシック"/>
        </w:rPr>
      </w:pPr>
      <w:r>
        <w:rPr>
          <w:rFonts w:ascii="ＭＳ ゴシック" w:eastAsia="ＭＳ ゴシック" w:hAnsi="ＭＳ ゴシック" w:cs="ＭＳ ゴシック" w:hint="eastAsia"/>
        </w:rPr>
        <w:t>付　則</w:t>
      </w:r>
    </w:p>
    <w:p w14:paraId="4EB488A4" w14:textId="75CBA048" w:rsidR="000A4C6A" w:rsidRDefault="000A4C6A" w:rsidP="000A4C6A">
      <w:pPr>
        <w:rPr>
          <w:rFonts w:ascii="ＭＳ 明朝" w:hAnsi="Century"/>
        </w:rPr>
      </w:pPr>
      <w:r>
        <w:rPr>
          <w:rFonts w:cs="ＭＳ 明朝" w:hint="eastAsia"/>
        </w:rPr>
        <w:t>１，この規約は、</w:t>
      </w:r>
      <w:r w:rsidR="003740F5">
        <w:rPr>
          <w:rFonts w:cs="ＭＳ 明朝" w:hint="eastAsia"/>
        </w:rPr>
        <w:t>２０２１年６</w:t>
      </w:r>
      <w:r>
        <w:rPr>
          <w:rFonts w:cs="ＭＳ 明朝" w:hint="eastAsia"/>
        </w:rPr>
        <w:t>月</w:t>
      </w:r>
      <w:r w:rsidR="003740F5">
        <w:rPr>
          <w:rFonts w:cs="ＭＳ 明朝" w:hint="eastAsia"/>
        </w:rPr>
        <w:t>１</w:t>
      </w:r>
      <w:r>
        <w:rPr>
          <w:rFonts w:cs="ＭＳ 明朝" w:hint="eastAsia"/>
        </w:rPr>
        <w:t>日から施行する。</w:t>
      </w:r>
    </w:p>
    <w:p w14:paraId="7EEADA0F" w14:textId="77777777" w:rsidR="000A4C6A" w:rsidRDefault="000A4C6A" w:rsidP="000A4C6A">
      <w:pPr>
        <w:ind w:left="420" w:hangingChars="200" w:hanging="420"/>
        <w:rPr>
          <w:rFonts w:ascii="ＭＳ 明朝" w:hAnsi="Century"/>
        </w:rPr>
      </w:pPr>
      <w:r>
        <w:rPr>
          <w:rFonts w:cs="ＭＳ 明朝" w:hint="eastAsia"/>
        </w:rPr>
        <w:t>２，設立初年度の事業計画および予算は、第</w:t>
      </w:r>
      <w:r>
        <w:t>45</w:t>
      </w:r>
      <w:r>
        <w:rPr>
          <w:rFonts w:cs="ＭＳ 明朝" w:hint="eastAsia"/>
        </w:rPr>
        <w:t>条の規程にかかわらず、設立総会の定めるところによる。</w:t>
      </w:r>
    </w:p>
    <w:p w14:paraId="12BC7387" w14:textId="77777777" w:rsidR="000A4C6A" w:rsidRDefault="000A4C6A" w:rsidP="000A4C6A">
      <w:pPr>
        <w:ind w:left="420" w:hangingChars="200" w:hanging="420"/>
        <w:rPr>
          <w:rFonts w:ascii="ＭＳ 明朝" w:hAnsi="Century"/>
        </w:rPr>
      </w:pPr>
      <w:r>
        <w:rPr>
          <w:rFonts w:cs="ＭＳ 明朝" w:hint="eastAsia"/>
        </w:rPr>
        <w:t>３，設立初年度の会計年度は、第</w:t>
      </w:r>
      <w:r>
        <w:t>47</w:t>
      </w:r>
      <w:r>
        <w:rPr>
          <w:rFonts w:cs="ＭＳ 明朝" w:hint="eastAsia"/>
        </w:rPr>
        <w:t>条の規程にかかわらず、設立認可のあった日から</w:t>
      </w:r>
      <w:r>
        <w:t>2022</w:t>
      </w:r>
      <w:r>
        <w:rPr>
          <w:rFonts w:cs="ＭＳ 明朝" w:hint="eastAsia"/>
        </w:rPr>
        <w:t>年３月３１日までとする。</w:t>
      </w:r>
    </w:p>
    <w:p w14:paraId="62A8C21B" w14:textId="77777777" w:rsidR="000A4C6A" w:rsidRDefault="000A4C6A" w:rsidP="000A4C6A">
      <w:pPr>
        <w:rPr>
          <w:rFonts w:ascii="ＭＳ 明朝" w:hAnsi="Century"/>
        </w:rPr>
      </w:pPr>
    </w:p>
    <w:p w14:paraId="7F2B6B42" w14:textId="77777777" w:rsidR="000A4C6A" w:rsidRDefault="000A4C6A" w:rsidP="000A4C6A">
      <w:pPr>
        <w:rPr>
          <w:rFonts w:ascii="ＭＳ 明朝"/>
        </w:rPr>
      </w:pPr>
    </w:p>
    <w:p w14:paraId="3FBEC0EE" w14:textId="77777777" w:rsidR="000A4C6A" w:rsidRDefault="000A4C6A" w:rsidP="000A4C6A">
      <w:pPr>
        <w:rPr>
          <w:rFonts w:ascii="ＭＳ 明朝"/>
        </w:rPr>
      </w:pPr>
    </w:p>
    <w:p w14:paraId="13FC5157" w14:textId="77777777" w:rsidR="000A4C6A" w:rsidRDefault="000A4C6A" w:rsidP="000A4C6A">
      <w:pPr>
        <w:ind w:firstLineChars="200" w:firstLine="420"/>
        <w:rPr>
          <w:rFonts w:ascii="ＭＳ 明朝"/>
        </w:rPr>
      </w:pPr>
    </w:p>
    <w:p w14:paraId="51C93924" w14:textId="77777777" w:rsidR="000A4C6A" w:rsidRDefault="000A4C6A" w:rsidP="000A4C6A">
      <w:pPr>
        <w:ind w:firstLineChars="200" w:firstLine="420"/>
        <w:rPr>
          <w:rFonts w:ascii="ＭＳ 明朝"/>
        </w:rPr>
      </w:pPr>
    </w:p>
    <w:p w14:paraId="2FA1FF4F" w14:textId="77777777" w:rsidR="000A4C6A" w:rsidRDefault="000A4C6A" w:rsidP="000A4C6A">
      <w:pPr>
        <w:ind w:firstLineChars="200" w:firstLine="420"/>
        <w:rPr>
          <w:rFonts w:ascii="ＭＳ 明朝"/>
        </w:rPr>
      </w:pPr>
    </w:p>
    <w:p w14:paraId="67BDB40E" w14:textId="77777777" w:rsidR="006313B4" w:rsidRPr="000A4C6A" w:rsidRDefault="006313B4"/>
    <w:sectPr w:rsidR="006313B4" w:rsidRPr="000A4C6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411B"/>
    <w:multiLevelType w:val="hybridMultilevel"/>
    <w:tmpl w:val="57C81650"/>
    <w:lvl w:ilvl="0" w:tplc="E53485AA">
      <w:start w:val="3"/>
      <w:numFmt w:val="decimalFullWidth"/>
      <w:lvlText w:val="%1，"/>
      <w:lvlJc w:val="left"/>
      <w:pPr>
        <w:tabs>
          <w:tab w:val="num" w:pos="630"/>
        </w:tabs>
        <w:ind w:left="630" w:hanging="420"/>
      </w:pPr>
      <w:rPr>
        <w:rFonts w:cs="Times New Roman"/>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 w15:restartNumberingAfterBreak="0">
    <w:nsid w:val="083C09CD"/>
    <w:multiLevelType w:val="hybridMultilevel"/>
    <w:tmpl w:val="7D9AF9EC"/>
    <w:lvl w:ilvl="0" w:tplc="5A7A70C4">
      <w:start w:val="1"/>
      <w:numFmt w:val="decimalFullWidth"/>
      <w:lvlText w:val="%1）"/>
      <w:lvlJc w:val="left"/>
      <w:pPr>
        <w:tabs>
          <w:tab w:val="num" w:pos="630"/>
        </w:tabs>
        <w:ind w:left="630" w:hanging="420"/>
      </w:pPr>
      <w:rPr>
        <w:rFonts w:cs="Times New Roman"/>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2" w15:restartNumberingAfterBreak="0">
    <w:nsid w:val="413F4859"/>
    <w:multiLevelType w:val="hybridMultilevel"/>
    <w:tmpl w:val="235611A0"/>
    <w:lvl w:ilvl="0" w:tplc="7BCEEA48">
      <w:start w:val="1"/>
      <w:numFmt w:val="decimalFullWidth"/>
      <w:lvlText w:val="%1）"/>
      <w:lvlJc w:val="left"/>
      <w:pPr>
        <w:tabs>
          <w:tab w:val="num" w:pos="704"/>
        </w:tabs>
        <w:ind w:left="704" w:hanging="420"/>
      </w:pPr>
      <w:rPr>
        <w:rFonts w:ascii="Times New Roman" w:eastAsia="Times New Roman" w:hAnsi="Times New Roman" w:cs="Times New Roman"/>
      </w:rPr>
    </w:lvl>
    <w:lvl w:ilvl="1" w:tplc="A4083BC4">
      <w:start w:val="37"/>
      <w:numFmt w:val="decimalFullWidth"/>
      <w:lvlText w:val="第%2条"/>
      <w:lvlJc w:val="left"/>
      <w:pPr>
        <w:tabs>
          <w:tab w:val="num" w:pos="1664"/>
        </w:tabs>
        <w:ind w:left="1664" w:hanging="960"/>
      </w:pPr>
      <w:rPr>
        <w:rFonts w:cs="Times New Roman"/>
      </w:rPr>
    </w:lvl>
    <w:lvl w:ilvl="2" w:tplc="04090011">
      <w:start w:val="1"/>
      <w:numFmt w:val="decimalEnclosedCircle"/>
      <w:lvlText w:val="%3"/>
      <w:lvlJc w:val="left"/>
      <w:pPr>
        <w:tabs>
          <w:tab w:val="num" w:pos="1544"/>
        </w:tabs>
        <w:ind w:left="1544" w:hanging="420"/>
      </w:pPr>
      <w:rPr>
        <w:rFonts w:cs="Times New Roman"/>
      </w:rPr>
    </w:lvl>
    <w:lvl w:ilvl="3" w:tplc="0409000F">
      <w:start w:val="1"/>
      <w:numFmt w:val="decimal"/>
      <w:lvlText w:val="%4."/>
      <w:lvlJc w:val="left"/>
      <w:pPr>
        <w:tabs>
          <w:tab w:val="num" w:pos="1964"/>
        </w:tabs>
        <w:ind w:left="1964" w:hanging="420"/>
      </w:pPr>
      <w:rPr>
        <w:rFonts w:cs="Times New Roman"/>
      </w:rPr>
    </w:lvl>
    <w:lvl w:ilvl="4" w:tplc="04090017">
      <w:start w:val="1"/>
      <w:numFmt w:val="aiueoFullWidth"/>
      <w:lvlText w:val="(%5)"/>
      <w:lvlJc w:val="left"/>
      <w:pPr>
        <w:tabs>
          <w:tab w:val="num" w:pos="2384"/>
        </w:tabs>
        <w:ind w:left="2384" w:hanging="420"/>
      </w:pPr>
      <w:rPr>
        <w:rFonts w:cs="Times New Roman"/>
      </w:rPr>
    </w:lvl>
    <w:lvl w:ilvl="5" w:tplc="04090011">
      <w:start w:val="1"/>
      <w:numFmt w:val="decimalEnclosedCircle"/>
      <w:lvlText w:val="%6"/>
      <w:lvlJc w:val="left"/>
      <w:pPr>
        <w:tabs>
          <w:tab w:val="num" w:pos="2804"/>
        </w:tabs>
        <w:ind w:left="2804" w:hanging="420"/>
      </w:pPr>
      <w:rPr>
        <w:rFonts w:cs="Times New Roman"/>
      </w:rPr>
    </w:lvl>
    <w:lvl w:ilvl="6" w:tplc="0409000F">
      <w:start w:val="1"/>
      <w:numFmt w:val="decimal"/>
      <w:lvlText w:val="%7."/>
      <w:lvlJc w:val="left"/>
      <w:pPr>
        <w:tabs>
          <w:tab w:val="num" w:pos="3224"/>
        </w:tabs>
        <w:ind w:left="3224" w:hanging="420"/>
      </w:pPr>
      <w:rPr>
        <w:rFonts w:cs="Times New Roman"/>
      </w:rPr>
    </w:lvl>
    <w:lvl w:ilvl="7" w:tplc="04090017">
      <w:start w:val="1"/>
      <w:numFmt w:val="aiueoFullWidth"/>
      <w:lvlText w:val="(%8)"/>
      <w:lvlJc w:val="left"/>
      <w:pPr>
        <w:tabs>
          <w:tab w:val="num" w:pos="3644"/>
        </w:tabs>
        <w:ind w:left="3644" w:hanging="420"/>
      </w:pPr>
      <w:rPr>
        <w:rFonts w:cs="Times New Roman"/>
      </w:rPr>
    </w:lvl>
    <w:lvl w:ilvl="8" w:tplc="04090011">
      <w:start w:val="1"/>
      <w:numFmt w:val="decimalEnclosedCircle"/>
      <w:lvlText w:val="%9"/>
      <w:lvlJc w:val="left"/>
      <w:pPr>
        <w:tabs>
          <w:tab w:val="num" w:pos="4064"/>
        </w:tabs>
        <w:ind w:left="4064" w:hanging="420"/>
      </w:pPr>
      <w:rPr>
        <w:rFonts w:cs="Times New Roman"/>
      </w:rPr>
    </w:lvl>
  </w:abstractNum>
  <w:abstractNum w:abstractNumId="3" w15:restartNumberingAfterBreak="0">
    <w:nsid w:val="4CD95F54"/>
    <w:multiLevelType w:val="hybridMultilevel"/>
    <w:tmpl w:val="99CCA4F2"/>
    <w:lvl w:ilvl="0" w:tplc="9872E826">
      <w:start w:val="9"/>
      <w:numFmt w:val="decimalFullWidth"/>
      <w:lvlText w:val="第%1条"/>
      <w:lvlJc w:val="left"/>
      <w:pPr>
        <w:tabs>
          <w:tab w:val="num" w:pos="840"/>
        </w:tabs>
        <w:ind w:left="840" w:hanging="84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4DB73572"/>
    <w:multiLevelType w:val="hybridMultilevel"/>
    <w:tmpl w:val="7AC8C6EA"/>
    <w:lvl w:ilvl="0" w:tplc="7482351E">
      <w:start w:val="1"/>
      <w:numFmt w:val="decimalFullWidth"/>
      <w:lvlText w:val="%1）"/>
      <w:lvlJc w:val="left"/>
      <w:pPr>
        <w:tabs>
          <w:tab w:val="num" w:pos="630"/>
        </w:tabs>
        <w:ind w:left="630" w:hanging="420"/>
      </w:pPr>
      <w:rPr>
        <w:rFonts w:ascii="Times New Roman" w:eastAsia="Times New Roman" w:hAnsi="Times New Roman" w:cs="Times New Roman"/>
      </w:rPr>
    </w:lvl>
    <w:lvl w:ilvl="1" w:tplc="F30A6832">
      <w:start w:val="23"/>
      <w:numFmt w:val="decimalFullWidth"/>
      <w:lvlText w:val="第%2条"/>
      <w:lvlJc w:val="left"/>
      <w:pPr>
        <w:tabs>
          <w:tab w:val="num" w:pos="1380"/>
        </w:tabs>
        <w:ind w:left="1380" w:hanging="75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5" w15:restartNumberingAfterBreak="0">
    <w:nsid w:val="4F9965AC"/>
    <w:multiLevelType w:val="hybridMultilevel"/>
    <w:tmpl w:val="3490F3E2"/>
    <w:lvl w:ilvl="0" w:tplc="E0EEA73C">
      <w:start w:val="6"/>
      <w:numFmt w:val="decimalFullWidth"/>
      <w:lvlText w:val="第%1条"/>
      <w:lvlJc w:val="left"/>
      <w:pPr>
        <w:tabs>
          <w:tab w:val="num" w:pos="840"/>
        </w:tabs>
        <w:ind w:left="840" w:hanging="840"/>
      </w:pPr>
      <w:rPr>
        <w:rFonts w:ascii="ＭＳ 明朝" w:eastAsia="ＭＳ 明朝" w:hAnsi="Times New Roman" w:cs="ＭＳ 明朝"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5C00438A"/>
    <w:multiLevelType w:val="hybridMultilevel"/>
    <w:tmpl w:val="A6E082B8"/>
    <w:lvl w:ilvl="0" w:tplc="575CD972">
      <w:start w:val="2"/>
      <w:numFmt w:val="decimalFullWidth"/>
      <w:lvlText w:val="%1）"/>
      <w:lvlJc w:val="left"/>
      <w:pPr>
        <w:tabs>
          <w:tab w:val="num" w:pos="1050"/>
        </w:tabs>
        <w:ind w:left="1050" w:hanging="420"/>
      </w:pPr>
      <w:rPr>
        <w:rFonts w:hAnsi="ＭＳ 明朝" w:cs="Times New Roman"/>
      </w:rPr>
    </w:lvl>
    <w:lvl w:ilvl="1" w:tplc="04090017">
      <w:start w:val="1"/>
      <w:numFmt w:val="aiueoFullWidth"/>
      <w:lvlText w:val="(%2)"/>
      <w:lvlJc w:val="left"/>
      <w:pPr>
        <w:tabs>
          <w:tab w:val="num" w:pos="1470"/>
        </w:tabs>
        <w:ind w:left="1470" w:hanging="420"/>
      </w:pPr>
      <w:rPr>
        <w:rFonts w:cs="Times New Roman"/>
      </w:rPr>
    </w:lvl>
    <w:lvl w:ilvl="2" w:tplc="04090011">
      <w:start w:val="1"/>
      <w:numFmt w:val="decimalEnclosedCircle"/>
      <w:lvlText w:val="%3"/>
      <w:lvlJc w:val="left"/>
      <w:pPr>
        <w:tabs>
          <w:tab w:val="num" w:pos="1890"/>
        </w:tabs>
        <w:ind w:left="1890" w:hanging="420"/>
      </w:pPr>
      <w:rPr>
        <w:rFonts w:cs="Times New Roman"/>
      </w:rPr>
    </w:lvl>
    <w:lvl w:ilvl="3" w:tplc="0409000F">
      <w:start w:val="1"/>
      <w:numFmt w:val="decimal"/>
      <w:lvlText w:val="%4."/>
      <w:lvlJc w:val="left"/>
      <w:pPr>
        <w:tabs>
          <w:tab w:val="num" w:pos="2310"/>
        </w:tabs>
        <w:ind w:left="2310" w:hanging="420"/>
      </w:pPr>
      <w:rPr>
        <w:rFonts w:cs="Times New Roman"/>
      </w:rPr>
    </w:lvl>
    <w:lvl w:ilvl="4" w:tplc="04090017">
      <w:start w:val="1"/>
      <w:numFmt w:val="aiueoFullWidth"/>
      <w:lvlText w:val="(%5)"/>
      <w:lvlJc w:val="left"/>
      <w:pPr>
        <w:tabs>
          <w:tab w:val="num" w:pos="2730"/>
        </w:tabs>
        <w:ind w:left="2730" w:hanging="420"/>
      </w:pPr>
      <w:rPr>
        <w:rFonts w:cs="Times New Roman"/>
      </w:rPr>
    </w:lvl>
    <w:lvl w:ilvl="5" w:tplc="04090011">
      <w:start w:val="1"/>
      <w:numFmt w:val="decimalEnclosedCircle"/>
      <w:lvlText w:val="%6"/>
      <w:lvlJc w:val="left"/>
      <w:pPr>
        <w:tabs>
          <w:tab w:val="num" w:pos="3150"/>
        </w:tabs>
        <w:ind w:left="3150" w:hanging="420"/>
      </w:pPr>
      <w:rPr>
        <w:rFonts w:cs="Times New Roman"/>
      </w:rPr>
    </w:lvl>
    <w:lvl w:ilvl="6" w:tplc="0409000F">
      <w:start w:val="1"/>
      <w:numFmt w:val="decimal"/>
      <w:lvlText w:val="%7."/>
      <w:lvlJc w:val="left"/>
      <w:pPr>
        <w:tabs>
          <w:tab w:val="num" w:pos="3570"/>
        </w:tabs>
        <w:ind w:left="3570" w:hanging="420"/>
      </w:pPr>
      <w:rPr>
        <w:rFonts w:cs="Times New Roman"/>
      </w:rPr>
    </w:lvl>
    <w:lvl w:ilvl="7" w:tplc="04090017">
      <w:start w:val="1"/>
      <w:numFmt w:val="aiueoFullWidth"/>
      <w:lvlText w:val="(%8)"/>
      <w:lvlJc w:val="left"/>
      <w:pPr>
        <w:tabs>
          <w:tab w:val="num" w:pos="3990"/>
        </w:tabs>
        <w:ind w:left="3990" w:hanging="420"/>
      </w:pPr>
      <w:rPr>
        <w:rFonts w:cs="Times New Roman"/>
      </w:rPr>
    </w:lvl>
    <w:lvl w:ilvl="8" w:tplc="04090011">
      <w:start w:val="1"/>
      <w:numFmt w:val="decimalEnclosedCircle"/>
      <w:lvlText w:val="%9"/>
      <w:lvlJc w:val="left"/>
      <w:pPr>
        <w:tabs>
          <w:tab w:val="num" w:pos="4410"/>
        </w:tabs>
        <w:ind w:left="4410" w:hanging="420"/>
      </w:pPr>
      <w:rPr>
        <w:rFonts w:cs="Times New Roman"/>
      </w:rPr>
    </w:lvl>
  </w:abstractNum>
  <w:abstractNum w:abstractNumId="7" w15:restartNumberingAfterBreak="0">
    <w:nsid w:val="60B26472"/>
    <w:multiLevelType w:val="hybridMultilevel"/>
    <w:tmpl w:val="BBCC3310"/>
    <w:lvl w:ilvl="0" w:tplc="3474CA10">
      <w:start w:val="1"/>
      <w:numFmt w:val="decimalFullWidth"/>
      <w:lvlText w:val="%1）"/>
      <w:lvlJc w:val="left"/>
      <w:pPr>
        <w:tabs>
          <w:tab w:val="num" w:pos="630"/>
        </w:tabs>
        <w:ind w:left="630" w:hanging="420"/>
      </w:pPr>
      <w:rPr>
        <w:rFonts w:ascii="Times New Roman" w:eastAsia="Times New Roman" w:hAnsi="Times New Roman" w:cs="Times New Roman"/>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8" w15:restartNumberingAfterBreak="0">
    <w:nsid w:val="763944E3"/>
    <w:multiLevelType w:val="hybridMultilevel"/>
    <w:tmpl w:val="84C2961C"/>
    <w:lvl w:ilvl="0" w:tplc="A980338A">
      <w:start w:val="3"/>
      <w:numFmt w:val="decimalFullWidth"/>
      <w:lvlText w:val="第%1条"/>
      <w:lvlJc w:val="left"/>
      <w:pPr>
        <w:tabs>
          <w:tab w:val="num" w:pos="840"/>
        </w:tabs>
        <w:ind w:left="840" w:hanging="84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3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A84"/>
    <w:rsid w:val="000A4C6A"/>
    <w:rsid w:val="002013F2"/>
    <w:rsid w:val="003740F5"/>
    <w:rsid w:val="006313B4"/>
    <w:rsid w:val="00717B45"/>
    <w:rsid w:val="00B07A84"/>
    <w:rsid w:val="00EE6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F26C56"/>
  <w15:chartTrackingRefBased/>
  <w15:docId w15:val="{52AD49A9-5973-445E-A773-AE4C4750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C6A"/>
    <w:pPr>
      <w:widowControl w:val="0"/>
      <w:overflowPunct w:val="0"/>
      <w:adjustRightInd w:val="0"/>
      <w:jc w:val="both"/>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95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949</Words>
  <Characters>5412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崇</dc:creator>
  <cp:keywords/>
  <dc:description/>
  <cp:lastModifiedBy>takayuki　yamaguchi</cp:lastModifiedBy>
  <cp:revision>7</cp:revision>
  <dcterms:created xsi:type="dcterms:W3CDTF">2021-06-26T07:44:00Z</dcterms:created>
  <dcterms:modified xsi:type="dcterms:W3CDTF">2021-08-06T05:23:00Z</dcterms:modified>
</cp:coreProperties>
</file>